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2B4A" w14:textId="77777777" w:rsidR="001C7589" w:rsidRDefault="001C7589" w:rsidP="001C7589">
      <w:pPr>
        <w:jc w:val="center"/>
        <w:rPr>
          <w:sz w:val="22"/>
          <w:szCs w:val="22"/>
        </w:rPr>
      </w:pPr>
    </w:p>
    <w:p w14:paraId="4F9D9B43" w14:textId="77777777" w:rsidR="00D201B5" w:rsidRDefault="00D201B5" w:rsidP="00AF7976">
      <w:pPr>
        <w:jc w:val="both"/>
        <w:rPr>
          <w:sz w:val="22"/>
          <w:szCs w:val="22"/>
        </w:rPr>
      </w:pPr>
    </w:p>
    <w:p w14:paraId="6C5A29F6" w14:textId="77777777" w:rsidR="00984C9C" w:rsidRPr="007E2C88" w:rsidRDefault="00984C9C" w:rsidP="00984C9C">
      <w:pPr>
        <w:spacing w:after="100" w:afterAutospacing="1"/>
        <w:ind w:firstLine="720"/>
        <w:jc w:val="center"/>
        <w:rPr>
          <w:b/>
          <w:sz w:val="28"/>
          <w:szCs w:val="28"/>
        </w:rPr>
      </w:pPr>
    </w:p>
    <w:p w14:paraId="5A08AD4A" w14:textId="77777777" w:rsidR="00984C9C" w:rsidRDefault="00984C9C" w:rsidP="00984C9C">
      <w:pPr>
        <w:spacing w:after="100" w:afterAutospacing="1"/>
        <w:ind w:firstLine="720"/>
        <w:jc w:val="center"/>
        <w:rPr>
          <w:b/>
          <w:sz w:val="28"/>
          <w:szCs w:val="28"/>
        </w:rPr>
      </w:pPr>
      <w:proofErr w:type="spellStart"/>
      <w:r w:rsidRPr="007E2C88">
        <w:rPr>
          <w:b/>
          <w:sz w:val="28"/>
          <w:szCs w:val="28"/>
        </w:rPr>
        <w:t>Moguće</w:t>
      </w:r>
      <w:proofErr w:type="spellEnd"/>
      <w:r w:rsidRPr="007E2C88">
        <w:rPr>
          <w:b/>
          <w:sz w:val="28"/>
          <w:szCs w:val="28"/>
        </w:rPr>
        <w:t xml:space="preserve"> </w:t>
      </w:r>
      <w:proofErr w:type="spellStart"/>
      <w:r w:rsidRPr="007E2C88">
        <w:rPr>
          <w:b/>
          <w:sz w:val="28"/>
          <w:szCs w:val="28"/>
        </w:rPr>
        <w:t>javnozdravstvene</w:t>
      </w:r>
      <w:proofErr w:type="spellEnd"/>
      <w:r w:rsidRPr="007E2C88">
        <w:rPr>
          <w:b/>
          <w:sz w:val="28"/>
          <w:szCs w:val="28"/>
        </w:rPr>
        <w:t xml:space="preserve"> </w:t>
      </w:r>
      <w:proofErr w:type="spellStart"/>
      <w:proofErr w:type="gramStart"/>
      <w:r w:rsidRPr="007E2C88">
        <w:rPr>
          <w:b/>
          <w:sz w:val="28"/>
          <w:szCs w:val="28"/>
        </w:rPr>
        <w:t>posledice</w:t>
      </w:r>
      <w:proofErr w:type="spellEnd"/>
      <w:r w:rsidRPr="007E2C88">
        <w:rPr>
          <w:b/>
          <w:sz w:val="28"/>
          <w:szCs w:val="28"/>
        </w:rPr>
        <w:t xml:space="preserve">  do</w:t>
      </w:r>
      <w:proofErr w:type="gramEnd"/>
      <w:r w:rsidRPr="007E2C88">
        <w:rPr>
          <w:b/>
          <w:sz w:val="28"/>
          <w:szCs w:val="28"/>
        </w:rPr>
        <w:t xml:space="preserve"> </w:t>
      </w:r>
      <w:proofErr w:type="spellStart"/>
      <w:proofErr w:type="gramStart"/>
      <w:r w:rsidRPr="007E2C88">
        <w:rPr>
          <w:b/>
          <w:sz w:val="28"/>
          <w:szCs w:val="28"/>
        </w:rPr>
        <w:t>kojih</w:t>
      </w:r>
      <w:proofErr w:type="spellEnd"/>
      <w:r w:rsidRPr="007E2C88">
        <w:rPr>
          <w:b/>
          <w:sz w:val="28"/>
          <w:szCs w:val="28"/>
        </w:rPr>
        <w:t xml:space="preserve">  </w:t>
      </w:r>
      <w:proofErr w:type="spellStart"/>
      <w:r w:rsidRPr="007E2C88">
        <w:rPr>
          <w:b/>
          <w:sz w:val="28"/>
          <w:szCs w:val="28"/>
        </w:rPr>
        <w:t>može</w:t>
      </w:r>
      <w:proofErr w:type="spellEnd"/>
      <w:proofErr w:type="gramEnd"/>
      <w:r w:rsidRPr="007E2C88">
        <w:rPr>
          <w:b/>
          <w:sz w:val="28"/>
          <w:szCs w:val="28"/>
        </w:rPr>
        <w:t xml:space="preserve"> </w:t>
      </w:r>
      <w:proofErr w:type="spellStart"/>
      <w:r w:rsidRPr="007E2C88">
        <w:rPr>
          <w:b/>
          <w:sz w:val="28"/>
          <w:szCs w:val="28"/>
        </w:rPr>
        <w:t>doći</w:t>
      </w:r>
      <w:proofErr w:type="spellEnd"/>
      <w:r w:rsidRPr="007E2C88">
        <w:rPr>
          <w:b/>
          <w:sz w:val="28"/>
          <w:szCs w:val="28"/>
        </w:rPr>
        <w:t xml:space="preserve"> </w:t>
      </w:r>
      <w:proofErr w:type="spellStart"/>
      <w:r w:rsidRPr="007E2C88">
        <w:rPr>
          <w:b/>
          <w:sz w:val="28"/>
          <w:szCs w:val="28"/>
        </w:rPr>
        <w:t>zbog</w:t>
      </w:r>
      <w:proofErr w:type="spellEnd"/>
      <w:r w:rsidRPr="007E2C88">
        <w:rPr>
          <w:b/>
          <w:sz w:val="28"/>
          <w:szCs w:val="28"/>
        </w:rPr>
        <w:t xml:space="preserve"> </w:t>
      </w:r>
      <w:proofErr w:type="spellStart"/>
      <w:r w:rsidRPr="007E2C88">
        <w:rPr>
          <w:b/>
          <w:sz w:val="28"/>
          <w:szCs w:val="28"/>
        </w:rPr>
        <w:t>požara</w:t>
      </w:r>
      <w:proofErr w:type="spellEnd"/>
      <w:r w:rsidRPr="007E2C88">
        <w:rPr>
          <w:b/>
          <w:sz w:val="28"/>
          <w:szCs w:val="28"/>
        </w:rPr>
        <w:t xml:space="preserve"> koji se </w:t>
      </w:r>
      <w:proofErr w:type="spellStart"/>
      <w:r w:rsidRPr="007E2C88">
        <w:rPr>
          <w:b/>
          <w:sz w:val="28"/>
          <w:szCs w:val="28"/>
        </w:rPr>
        <w:t>desio</w:t>
      </w:r>
      <w:proofErr w:type="spellEnd"/>
      <w:r w:rsidRPr="007E2C88">
        <w:rPr>
          <w:b/>
          <w:sz w:val="28"/>
          <w:szCs w:val="28"/>
        </w:rPr>
        <w:t xml:space="preserve"> </w:t>
      </w:r>
      <w:proofErr w:type="spellStart"/>
      <w:r w:rsidRPr="007E2C88">
        <w:rPr>
          <w:b/>
          <w:sz w:val="28"/>
          <w:szCs w:val="28"/>
        </w:rPr>
        <w:t>na</w:t>
      </w:r>
      <w:proofErr w:type="spellEnd"/>
      <w:r w:rsidRPr="007E2C88">
        <w:rPr>
          <w:b/>
          <w:sz w:val="28"/>
          <w:szCs w:val="28"/>
        </w:rPr>
        <w:t xml:space="preserve"> </w:t>
      </w:r>
      <w:proofErr w:type="spellStart"/>
      <w:r w:rsidRPr="007E2C88">
        <w:rPr>
          <w:b/>
          <w:sz w:val="28"/>
          <w:szCs w:val="28"/>
        </w:rPr>
        <w:t>deponiji</w:t>
      </w:r>
      <w:proofErr w:type="spellEnd"/>
      <w:r w:rsidRPr="007E2C88">
        <w:rPr>
          <w:b/>
          <w:sz w:val="28"/>
          <w:szCs w:val="28"/>
        </w:rPr>
        <w:t xml:space="preserve"> Golo </w:t>
      </w:r>
      <w:proofErr w:type="spellStart"/>
      <w:r w:rsidRPr="007E2C88">
        <w:rPr>
          <w:b/>
          <w:sz w:val="28"/>
          <w:szCs w:val="28"/>
        </w:rPr>
        <w:t>Brdo</w:t>
      </w:r>
      <w:proofErr w:type="spellEnd"/>
    </w:p>
    <w:p w14:paraId="19ECD184" w14:textId="77777777" w:rsidR="00AC2B3E" w:rsidRPr="007E2C88" w:rsidRDefault="00AC2B3E" w:rsidP="00984C9C">
      <w:pPr>
        <w:spacing w:after="100" w:afterAutospacing="1"/>
        <w:ind w:firstLine="720"/>
        <w:jc w:val="center"/>
        <w:rPr>
          <w:b/>
          <w:sz w:val="28"/>
          <w:szCs w:val="28"/>
        </w:rPr>
      </w:pPr>
    </w:p>
    <w:p w14:paraId="2D2E826E" w14:textId="77777777" w:rsidR="00984C9C" w:rsidRPr="00F11828" w:rsidRDefault="00984C9C" w:rsidP="00984C9C">
      <w:pPr>
        <w:spacing w:after="100" w:afterAutospacing="1"/>
        <w:ind w:firstLine="720"/>
        <w:jc w:val="both"/>
        <w:rPr>
          <w:b/>
        </w:rPr>
      </w:pPr>
      <w:r w:rsidRPr="00E46F1F">
        <w:t xml:space="preserve"> </w:t>
      </w:r>
      <w:r w:rsidRPr="00F11828">
        <w:rPr>
          <w:b/>
        </w:rPr>
        <w:t xml:space="preserve">Požar </w:t>
      </w:r>
      <w:proofErr w:type="spellStart"/>
      <w:r w:rsidRPr="00F11828">
        <w:rPr>
          <w:b/>
        </w:rPr>
        <w:t>na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deponiji</w:t>
      </w:r>
      <w:proofErr w:type="spellEnd"/>
      <w:r w:rsidRPr="00F11828">
        <w:rPr>
          <w:b/>
        </w:rPr>
        <w:t xml:space="preserve"> Golo </w:t>
      </w:r>
      <w:proofErr w:type="spellStart"/>
      <w:r w:rsidRPr="00F11828">
        <w:rPr>
          <w:b/>
        </w:rPr>
        <w:t>Brdo</w:t>
      </w:r>
      <w:proofErr w:type="spellEnd"/>
      <w:r w:rsidRPr="00F11828">
        <w:rPr>
          <w:b/>
        </w:rPr>
        <w:t xml:space="preserve"> u </w:t>
      </w:r>
      <w:proofErr w:type="spellStart"/>
      <w:r w:rsidRPr="00F11828">
        <w:rPr>
          <w:b/>
        </w:rPr>
        <w:t>selu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Kožlje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koja</w:t>
      </w:r>
      <w:proofErr w:type="spellEnd"/>
      <w:r w:rsidRPr="00F11828">
        <w:rPr>
          <w:b/>
        </w:rPr>
        <w:t xml:space="preserve"> se </w:t>
      </w:r>
      <w:proofErr w:type="spellStart"/>
      <w:r w:rsidRPr="00F11828">
        <w:rPr>
          <w:b/>
        </w:rPr>
        <w:t>nalazi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na</w:t>
      </w:r>
      <w:proofErr w:type="spellEnd"/>
      <w:r w:rsidRPr="00F11828">
        <w:rPr>
          <w:b/>
        </w:rPr>
        <w:t xml:space="preserve"> 24 km od </w:t>
      </w:r>
      <w:proofErr w:type="spellStart"/>
      <w:r w:rsidRPr="00F11828">
        <w:rPr>
          <w:b/>
        </w:rPr>
        <w:t>grada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Novog</w:t>
      </w:r>
      <w:proofErr w:type="spellEnd"/>
      <w:r w:rsidRPr="00F11828">
        <w:rPr>
          <w:b/>
        </w:rPr>
        <w:t xml:space="preserve"> </w:t>
      </w:r>
      <w:proofErr w:type="spellStart"/>
      <w:proofErr w:type="gramStart"/>
      <w:r w:rsidRPr="00F11828">
        <w:rPr>
          <w:b/>
        </w:rPr>
        <w:t>Pazara</w:t>
      </w:r>
      <w:proofErr w:type="spellEnd"/>
      <w:r w:rsidRPr="00F11828">
        <w:rPr>
          <w:b/>
        </w:rPr>
        <w:t xml:space="preserve">  </w:t>
      </w:r>
      <w:proofErr w:type="spellStart"/>
      <w:r w:rsidRPr="00F11828">
        <w:rPr>
          <w:b/>
        </w:rPr>
        <w:t>izbio</w:t>
      </w:r>
      <w:proofErr w:type="spellEnd"/>
      <w:proofErr w:type="gramEnd"/>
      <w:r w:rsidRPr="00F11828">
        <w:rPr>
          <w:b/>
        </w:rPr>
        <w:t xml:space="preserve"> je </w:t>
      </w:r>
      <w:r w:rsidRPr="00F11828">
        <w:rPr>
          <w:b/>
          <w:bCs/>
        </w:rPr>
        <w:t xml:space="preserve">6. </w:t>
      </w:r>
      <w:proofErr w:type="spellStart"/>
      <w:r w:rsidRPr="00F11828">
        <w:rPr>
          <w:b/>
          <w:bCs/>
        </w:rPr>
        <w:t>jula</w:t>
      </w:r>
      <w:proofErr w:type="spellEnd"/>
      <w:r w:rsidRPr="00F11828">
        <w:rPr>
          <w:b/>
          <w:bCs/>
        </w:rPr>
        <w:t xml:space="preserve"> </w:t>
      </w:r>
      <w:proofErr w:type="spellStart"/>
      <w:r w:rsidRPr="00F11828">
        <w:rPr>
          <w:b/>
          <w:bCs/>
        </w:rPr>
        <w:t>oko</w:t>
      </w:r>
      <w:proofErr w:type="spellEnd"/>
      <w:r w:rsidRPr="00F11828">
        <w:rPr>
          <w:b/>
          <w:bCs/>
        </w:rPr>
        <w:t xml:space="preserve"> 17:00</w:t>
      </w:r>
      <w:r w:rsidRPr="00F11828">
        <w:rPr>
          <w:b/>
        </w:rPr>
        <w:t xml:space="preserve">. </w:t>
      </w:r>
      <w:proofErr w:type="spellStart"/>
      <w:r w:rsidRPr="00F11828">
        <w:rPr>
          <w:b/>
        </w:rPr>
        <w:t>Deponija</w:t>
      </w:r>
      <w:proofErr w:type="spellEnd"/>
      <w:r w:rsidRPr="00F11828">
        <w:rPr>
          <w:b/>
        </w:rPr>
        <w:t xml:space="preserve"> Golo </w:t>
      </w:r>
      <w:proofErr w:type="spellStart"/>
      <w:r w:rsidRPr="00F11828">
        <w:rPr>
          <w:b/>
        </w:rPr>
        <w:t>Brdo</w:t>
      </w:r>
      <w:proofErr w:type="spellEnd"/>
      <w:r w:rsidRPr="00F11828">
        <w:rPr>
          <w:b/>
        </w:rPr>
        <w:t xml:space="preserve"> je </w:t>
      </w:r>
      <w:proofErr w:type="spellStart"/>
      <w:r w:rsidRPr="00F11828">
        <w:rPr>
          <w:b/>
        </w:rPr>
        <w:t>počela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radom</w:t>
      </w:r>
      <w:proofErr w:type="spellEnd"/>
      <w:r w:rsidRPr="00F11828">
        <w:rPr>
          <w:b/>
        </w:rPr>
        <w:t xml:space="preserve"> 1999. </w:t>
      </w:r>
      <w:proofErr w:type="spellStart"/>
      <w:r w:rsidRPr="00F11828">
        <w:rPr>
          <w:b/>
        </w:rPr>
        <w:t>godine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predstavlja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zajedničku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deponiju</w:t>
      </w:r>
      <w:proofErr w:type="spellEnd"/>
      <w:r w:rsidRPr="00F11828">
        <w:rPr>
          <w:b/>
        </w:rPr>
        <w:t xml:space="preserve"> za grad Novi Pazar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opštinu</w:t>
      </w:r>
      <w:proofErr w:type="spellEnd"/>
      <w:r w:rsidRPr="00F11828">
        <w:rPr>
          <w:b/>
        </w:rPr>
        <w:t xml:space="preserve"> Tutin. </w:t>
      </w:r>
      <w:proofErr w:type="spellStart"/>
      <w:r w:rsidRPr="00F11828">
        <w:rPr>
          <w:b/>
        </w:rPr>
        <w:t>Ukupna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površina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deponije</w:t>
      </w:r>
      <w:proofErr w:type="spellEnd"/>
      <w:r w:rsidRPr="00F11828">
        <w:rPr>
          <w:b/>
        </w:rPr>
        <w:t xml:space="preserve"> je </w:t>
      </w:r>
      <w:proofErr w:type="spellStart"/>
      <w:r w:rsidRPr="00F11828">
        <w:rPr>
          <w:b/>
        </w:rPr>
        <w:t>oko</w:t>
      </w:r>
      <w:proofErr w:type="spellEnd"/>
      <w:r w:rsidRPr="00F11828">
        <w:rPr>
          <w:b/>
        </w:rPr>
        <w:t xml:space="preserve"> 8 </w:t>
      </w:r>
      <w:proofErr w:type="spellStart"/>
      <w:r w:rsidRPr="00F11828">
        <w:rPr>
          <w:b/>
        </w:rPr>
        <w:t>hektara</w:t>
      </w:r>
      <w:proofErr w:type="spellEnd"/>
      <w:r w:rsidRPr="00F11828">
        <w:rPr>
          <w:b/>
        </w:rPr>
        <w:t xml:space="preserve"> . </w:t>
      </w:r>
      <w:proofErr w:type="spellStart"/>
      <w:r w:rsidRPr="00F11828">
        <w:rPr>
          <w:b/>
        </w:rPr>
        <w:t>Obim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godišnjeg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otpada</w:t>
      </w:r>
      <w:proofErr w:type="spellEnd"/>
      <w:r w:rsidRPr="00F11828">
        <w:rPr>
          <w:b/>
        </w:rPr>
        <w:t xml:space="preserve"> je </w:t>
      </w:r>
      <w:proofErr w:type="spellStart"/>
      <w:r w:rsidRPr="00F11828">
        <w:rPr>
          <w:b/>
        </w:rPr>
        <w:t>oko</w:t>
      </w:r>
      <w:proofErr w:type="spellEnd"/>
      <w:r w:rsidRPr="00F11828">
        <w:rPr>
          <w:b/>
        </w:rPr>
        <w:t xml:space="preserve"> 40.000 </w:t>
      </w:r>
      <w:proofErr w:type="spellStart"/>
      <w:r w:rsidRPr="00F11828">
        <w:rPr>
          <w:b/>
        </w:rPr>
        <w:t>tona</w:t>
      </w:r>
      <w:proofErr w:type="spellEnd"/>
      <w:r w:rsidRPr="00F11828">
        <w:rPr>
          <w:b/>
        </w:rPr>
        <w:t xml:space="preserve"> </w:t>
      </w:r>
    </w:p>
    <w:p w14:paraId="6C4E88C1" w14:textId="77777777" w:rsidR="00984C9C" w:rsidRPr="00F11828" w:rsidRDefault="00984C9C" w:rsidP="00984C9C">
      <w:pPr>
        <w:spacing w:after="100" w:afterAutospacing="1"/>
        <w:ind w:firstLine="720"/>
        <w:jc w:val="both"/>
        <w:rPr>
          <w:b/>
        </w:rPr>
      </w:pPr>
      <w:proofErr w:type="spellStart"/>
      <w:r>
        <w:rPr>
          <w:b/>
        </w:rPr>
        <w:t>Deponija</w:t>
      </w:r>
      <w:proofErr w:type="spellEnd"/>
      <w:r>
        <w:rPr>
          <w:b/>
        </w:rPr>
        <w:t xml:space="preserve"> Golo </w:t>
      </w:r>
      <w:proofErr w:type="spellStart"/>
      <w:r>
        <w:rPr>
          <w:b/>
        </w:rPr>
        <w:t>Brdo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spad</w:t>
      </w:r>
      <w:proofErr w:type="spellEnd"/>
      <w:r>
        <w:rPr>
          <w:b/>
          <w:lang w:val="sr-Cyrl-RS"/>
        </w:rPr>
        <w:t>а</w:t>
      </w:r>
      <w:r w:rsidRPr="00F11828">
        <w:rPr>
          <w:b/>
        </w:rPr>
        <w:t xml:space="preserve"> u </w:t>
      </w:r>
      <w:proofErr w:type="spellStart"/>
      <w:r w:rsidRPr="00F11828">
        <w:rPr>
          <w:b/>
        </w:rPr>
        <w:t>nehigijenske</w:t>
      </w:r>
      <w:proofErr w:type="spellEnd"/>
      <w:r>
        <w:rPr>
          <w:b/>
          <w:lang w:val="sr-Latn-RS"/>
        </w:rPr>
        <w:t xml:space="preserve"> deponije</w:t>
      </w:r>
      <w:r w:rsidRPr="00F11828">
        <w:rPr>
          <w:b/>
        </w:rPr>
        <w:t xml:space="preserve"> </w:t>
      </w:r>
      <w:proofErr w:type="spellStart"/>
      <w:r w:rsidRPr="00F11828">
        <w:rPr>
          <w:b/>
        </w:rPr>
        <w:t>zbog</w:t>
      </w:r>
      <w:proofErr w:type="spellEnd"/>
      <w:r w:rsidRPr="00F11828">
        <w:rPr>
          <w:b/>
        </w:rPr>
        <w:t xml:space="preserve"> toga </w:t>
      </w:r>
      <w:proofErr w:type="spellStart"/>
      <w:r w:rsidRPr="00F11828">
        <w:rPr>
          <w:b/>
        </w:rPr>
        <w:t>što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nije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zaštićena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sanitarnim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zonama</w:t>
      </w:r>
      <w:proofErr w:type="spellEnd"/>
      <w:r w:rsidRPr="00F11828">
        <w:rPr>
          <w:b/>
        </w:rPr>
        <w:t xml:space="preserve"> , bez </w:t>
      </w:r>
      <w:proofErr w:type="spellStart"/>
      <w:r w:rsidRPr="00F11828">
        <w:rPr>
          <w:b/>
        </w:rPr>
        <w:t>zaštitne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ograde</w:t>
      </w:r>
      <w:proofErr w:type="spellEnd"/>
      <w:r w:rsidRPr="00F11828">
        <w:rPr>
          <w:b/>
        </w:rPr>
        <w:t xml:space="preserve">, bez </w:t>
      </w:r>
      <w:proofErr w:type="spellStart"/>
      <w:r w:rsidRPr="00F11828">
        <w:rPr>
          <w:b/>
        </w:rPr>
        <w:t>uređenog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unutrašnjeg</w:t>
      </w:r>
      <w:proofErr w:type="spellEnd"/>
      <w:r w:rsidRPr="00F11828">
        <w:rPr>
          <w:b/>
        </w:rPr>
        <w:t xml:space="preserve"> puta,  bez </w:t>
      </w:r>
      <w:proofErr w:type="spellStart"/>
      <w:r w:rsidRPr="00F11828">
        <w:rPr>
          <w:b/>
        </w:rPr>
        <w:t>izgrađenog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sistema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otplinjavanja</w:t>
      </w:r>
      <w:proofErr w:type="spellEnd"/>
      <w:r w:rsidRPr="00F11828">
        <w:rPr>
          <w:b/>
        </w:rPr>
        <w:t xml:space="preserve">, </w:t>
      </w:r>
      <w:proofErr w:type="spellStart"/>
      <w:r w:rsidRPr="00F11828">
        <w:rPr>
          <w:b/>
        </w:rPr>
        <w:t>sistema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kvašenja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sistema</w:t>
      </w:r>
      <w:proofErr w:type="spellEnd"/>
      <w:r w:rsidRPr="00F11828">
        <w:rPr>
          <w:b/>
        </w:rPr>
        <w:t xml:space="preserve"> za </w:t>
      </w:r>
      <w:proofErr w:type="spellStart"/>
      <w:r w:rsidRPr="00F11828">
        <w:rPr>
          <w:b/>
        </w:rPr>
        <w:t>sabijanje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otpada</w:t>
      </w:r>
      <w:proofErr w:type="spellEnd"/>
      <w:r w:rsidRPr="00F11828">
        <w:rPr>
          <w:b/>
        </w:rPr>
        <w:t xml:space="preserve"> . </w:t>
      </w:r>
      <w:r>
        <w:rPr>
          <w:b/>
        </w:rPr>
        <w:t xml:space="preserve">Dugi </w:t>
      </w:r>
      <w:proofErr w:type="spellStart"/>
      <w:r>
        <w:rPr>
          <w:b/>
        </w:rPr>
        <w:t>periodi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visokim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dnevnim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temperaturama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dodatno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pogoršavaju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gde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prirodno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oslobađa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zapaljiv</w:t>
      </w:r>
      <w:proofErr w:type="spellEnd"/>
      <w:r>
        <w:rPr>
          <w:b/>
        </w:rPr>
        <w:t xml:space="preserve"> gas </w:t>
      </w:r>
      <w:proofErr w:type="spellStart"/>
      <w:r>
        <w:rPr>
          <w:b/>
        </w:rPr>
        <w:t>metan</w:t>
      </w:r>
      <w:proofErr w:type="spellEnd"/>
      <w:r>
        <w:rPr>
          <w:b/>
        </w:rPr>
        <w:t>.</w:t>
      </w:r>
    </w:p>
    <w:p w14:paraId="1BE1494E" w14:textId="77777777" w:rsidR="00984C9C" w:rsidRPr="00F11828" w:rsidRDefault="00984C9C" w:rsidP="00984C9C">
      <w:pPr>
        <w:spacing w:after="100" w:afterAutospacing="1"/>
        <w:ind w:firstLine="720"/>
        <w:jc w:val="both"/>
        <w:rPr>
          <w:b/>
        </w:rPr>
      </w:pPr>
      <w:proofErr w:type="spellStart"/>
      <w:r w:rsidRPr="00F11828">
        <w:rPr>
          <w:b/>
        </w:rPr>
        <w:t>Zavod</w:t>
      </w:r>
      <w:proofErr w:type="spellEnd"/>
      <w:r w:rsidRPr="00F11828">
        <w:rPr>
          <w:b/>
        </w:rPr>
        <w:t xml:space="preserve"> za </w:t>
      </w:r>
      <w:proofErr w:type="spellStart"/>
      <w:r w:rsidRPr="00F11828">
        <w:rPr>
          <w:b/>
        </w:rPr>
        <w:t>javno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z</w:t>
      </w:r>
      <w:r>
        <w:rPr>
          <w:b/>
        </w:rPr>
        <w:t>dravlje</w:t>
      </w:r>
      <w:proofErr w:type="spellEnd"/>
      <w:r>
        <w:rPr>
          <w:b/>
        </w:rPr>
        <w:t xml:space="preserve">  Novi Pazar </w:t>
      </w:r>
      <w:proofErr w:type="spellStart"/>
      <w:r w:rsidRPr="00F11828">
        <w:rPr>
          <w:b/>
        </w:rPr>
        <w:t>obišao</w:t>
      </w:r>
      <w:proofErr w:type="spellEnd"/>
      <w:r w:rsidRPr="00F11828">
        <w:rPr>
          <w:b/>
        </w:rPr>
        <w:t xml:space="preserve"> </w:t>
      </w:r>
      <w:r>
        <w:rPr>
          <w:b/>
        </w:rPr>
        <w:t xml:space="preserve"> je </w:t>
      </w:r>
      <w:proofErr w:type="spellStart"/>
      <w:r w:rsidRPr="00F11828">
        <w:rPr>
          <w:b/>
        </w:rPr>
        <w:t>deponiju</w:t>
      </w:r>
      <w:proofErr w:type="spellEnd"/>
      <w:r w:rsidRPr="00F11828">
        <w:rPr>
          <w:b/>
        </w:rPr>
        <w:t xml:space="preserve"> Golo </w:t>
      </w:r>
      <w:proofErr w:type="spellStart"/>
      <w:r w:rsidRPr="00F11828">
        <w:rPr>
          <w:b/>
        </w:rPr>
        <w:t>Brdo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dva</w:t>
      </w:r>
      <w:proofErr w:type="spellEnd"/>
      <w:r>
        <w:rPr>
          <w:b/>
        </w:rPr>
        <w:t xml:space="preserve"> puta</w:t>
      </w:r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izvršio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higijenski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nadzor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osnovu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čega</w:t>
      </w:r>
      <w:proofErr w:type="spellEnd"/>
      <w:r w:rsidRPr="00F11828">
        <w:rPr>
          <w:b/>
        </w:rPr>
        <w:t xml:space="preserve"> je </w:t>
      </w:r>
      <w:proofErr w:type="spellStart"/>
      <w:r w:rsidRPr="00F11828">
        <w:rPr>
          <w:b/>
        </w:rPr>
        <w:t>izvestio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nadležne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dao </w:t>
      </w:r>
      <w:proofErr w:type="spellStart"/>
      <w:r w:rsidRPr="00F11828">
        <w:rPr>
          <w:b/>
        </w:rPr>
        <w:t>predloge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mera</w:t>
      </w:r>
      <w:proofErr w:type="spellEnd"/>
      <w:r w:rsidRPr="00F11828">
        <w:rPr>
          <w:b/>
        </w:rPr>
        <w:t>.</w:t>
      </w:r>
      <w:r>
        <w:rPr>
          <w:b/>
        </w:rPr>
        <w:t xml:space="preserve"> </w:t>
      </w:r>
      <w:r>
        <w:rPr>
          <w:b/>
          <w:lang w:val="sr-Cyrl-RS"/>
        </w:rPr>
        <w:t>О</w:t>
      </w:r>
      <w:proofErr w:type="spellStart"/>
      <w:r w:rsidRPr="00F11828">
        <w:rPr>
          <w:b/>
        </w:rPr>
        <w:t>dmah</w:t>
      </w:r>
      <w:proofErr w:type="spellEnd"/>
      <w:r w:rsidRPr="00F11828">
        <w:rPr>
          <w:b/>
        </w:rPr>
        <w:t xml:space="preserve"> </w:t>
      </w:r>
      <w:r>
        <w:rPr>
          <w:b/>
          <w:lang w:val="sr-Cyrl-RS"/>
        </w:rPr>
        <w:t xml:space="preserve"> sutra dan po izbijanju požara </w:t>
      </w:r>
      <w:proofErr w:type="spellStart"/>
      <w:r w:rsidRPr="00F11828">
        <w:rPr>
          <w:b/>
        </w:rPr>
        <w:t>uključen</w:t>
      </w:r>
      <w:proofErr w:type="spellEnd"/>
      <w:r>
        <w:rPr>
          <w:b/>
        </w:rPr>
        <w:t xml:space="preserve"> je</w:t>
      </w:r>
      <w:r w:rsidRPr="00F11828">
        <w:rPr>
          <w:b/>
        </w:rPr>
        <w:t xml:space="preserve"> u rad </w:t>
      </w:r>
      <w:proofErr w:type="spellStart"/>
      <w:r w:rsidRPr="00F11828">
        <w:rPr>
          <w:b/>
        </w:rPr>
        <w:t>Gradskog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štaba</w:t>
      </w:r>
      <w:proofErr w:type="spellEnd"/>
      <w:r w:rsidRPr="00F11828">
        <w:rPr>
          <w:b/>
        </w:rPr>
        <w:t xml:space="preserve"> za </w:t>
      </w:r>
      <w:proofErr w:type="spellStart"/>
      <w:r w:rsidRPr="00F11828">
        <w:rPr>
          <w:b/>
        </w:rPr>
        <w:t>vanredne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situacije</w:t>
      </w:r>
      <w:proofErr w:type="spellEnd"/>
      <w:r w:rsidRPr="00F11828">
        <w:rPr>
          <w:b/>
        </w:rPr>
        <w:t xml:space="preserve"> NP, </w:t>
      </w:r>
      <w:proofErr w:type="spellStart"/>
      <w:r w:rsidRPr="00F11828">
        <w:rPr>
          <w:b/>
        </w:rPr>
        <w:t>izdao</w:t>
      </w:r>
      <w:proofErr w:type="spellEnd"/>
      <w:r w:rsidRPr="00F11828">
        <w:rPr>
          <w:b/>
        </w:rPr>
        <w:t xml:space="preserve"> je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mere za </w:t>
      </w:r>
      <w:proofErr w:type="spellStart"/>
      <w:r w:rsidRPr="00F11828">
        <w:rPr>
          <w:b/>
        </w:rPr>
        <w:t>postupanje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građanstva</w:t>
      </w:r>
      <w:proofErr w:type="spellEnd"/>
      <w:r w:rsidRPr="00F11828">
        <w:rPr>
          <w:b/>
        </w:rPr>
        <w:t xml:space="preserve"> u </w:t>
      </w:r>
      <w:proofErr w:type="spellStart"/>
      <w:r w:rsidRPr="00F11828">
        <w:rPr>
          <w:b/>
        </w:rPr>
        <w:t>slučaju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pogo</w:t>
      </w:r>
      <w:r>
        <w:rPr>
          <w:b/>
        </w:rPr>
        <w:t>ršanja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kvaliteta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vazduha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što</w:t>
      </w:r>
      <w:proofErr w:type="spellEnd"/>
      <w:r>
        <w:rPr>
          <w:b/>
        </w:rPr>
        <w:t xml:space="preserve">  je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TV </w:t>
      </w:r>
      <w:proofErr w:type="spellStart"/>
      <w:r>
        <w:rPr>
          <w:b/>
        </w:rPr>
        <w:t>gostovanju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ponovo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istaknuto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pojašnjeno</w:t>
      </w:r>
      <w:proofErr w:type="spellEnd"/>
      <w:r>
        <w:rPr>
          <w:b/>
        </w:rPr>
        <w:t xml:space="preserve"> . ZZJZ NP </w:t>
      </w:r>
      <w:proofErr w:type="spellStart"/>
      <w:r w:rsidRPr="00F11828">
        <w:rPr>
          <w:b/>
        </w:rPr>
        <w:t>rganizovao</w:t>
      </w:r>
      <w:proofErr w:type="spellEnd"/>
      <w:r w:rsidRPr="00F11828">
        <w:rPr>
          <w:b/>
        </w:rPr>
        <w:t xml:space="preserve"> </w:t>
      </w:r>
      <w:r>
        <w:rPr>
          <w:b/>
        </w:rPr>
        <w:t xml:space="preserve">je </w:t>
      </w:r>
      <w:proofErr w:type="spellStart"/>
      <w:r w:rsidRPr="00F11828">
        <w:rPr>
          <w:b/>
        </w:rPr>
        <w:t>hitan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sastanak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predsta</w:t>
      </w:r>
      <w:r>
        <w:rPr>
          <w:b/>
        </w:rPr>
        <w:t>vnicima</w:t>
      </w:r>
      <w:proofErr w:type="spellEnd"/>
      <w:r>
        <w:rPr>
          <w:b/>
        </w:rPr>
        <w:t xml:space="preserve"> IZJZ </w:t>
      </w:r>
      <w:proofErr w:type="spellStart"/>
      <w:r>
        <w:rPr>
          <w:b/>
        </w:rPr>
        <w:t>Batut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predstavnikom</w:t>
      </w:r>
      <w:proofErr w:type="spellEnd"/>
      <w:r>
        <w:rPr>
          <w:b/>
        </w:rPr>
        <w:t xml:space="preserve"> </w:t>
      </w:r>
      <w:proofErr w:type="spellStart"/>
      <w:r w:rsidRPr="00F11828">
        <w:rPr>
          <w:b/>
        </w:rPr>
        <w:t>Gradskog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štaba</w:t>
      </w:r>
      <w:proofErr w:type="spellEnd"/>
      <w:r w:rsidRPr="00F11828">
        <w:rPr>
          <w:b/>
        </w:rPr>
        <w:t xml:space="preserve"> za </w:t>
      </w:r>
      <w:proofErr w:type="spellStart"/>
      <w:r w:rsidRPr="00F11828">
        <w:rPr>
          <w:b/>
        </w:rPr>
        <w:t>vanredne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situacije</w:t>
      </w:r>
      <w:proofErr w:type="spellEnd"/>
      <w:r w:rsidRPr="00F11828">
        <w:rPr>
          <w:b/>
        </w:rPr>
        <w:t xml:space="preserve"> NP</w:t>
      </w:r>
      <w:r>
        <w:rPr>
          <w:b/>
        </w:rPr>
        <w:t>.</w:t>
      </w:r>
    </w:p>
    <w:p w14:paraId="2CC5EC1C" w14:textId="77777777" w:rsidR="00984C9C" w:rsidRPr="00F11828" w:rsidRDefault="00984C9C" w:rsidP="00984C9C">
      <w:pPr>
        <w:spacing w:after="100" w:afterAutospacing="1"/>
        <w:ind w:firstLine="720"/>
        <w:jc w:val="both"/>
        <w:rPr>
          <w:b/>
        </w:rPr>
      </w:pPr>
      <w:proofErr w:type="spellStart"/>
      <w:r w:rsidRPr="00F11828">
        <w:rPr>
          <w:b/>
        </w:rPr>
        <w:t>Zbog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poža</w:t>
      </w:r>
      <w:r>
        <w:rPr>
          <w:b/>
        </w:rPr>
        <w:t>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deponiji</w:t>
      </w:r>
      <w:proofErr w:type="spellEnd"/>
      <w:r>
        <w:rPr>
          <w:b/>
        </w:rPr>
        <w:t xml:space="preserve"> Golo </w:t>
      </w:r>
      <w:proofErr w:type="spellStart"/>
      <w:r>
        <w:rPr>
          <w:b/>
        </w:rPr>
        <w:t>Brdo</w:t>
      </w:r>
      <w:proofErr w:type="spellEnd"/>
      <w:r>
        <w:rPr>
          <w:b/>
        </w:rPr>
        <w:t xml:space="preserve"> </w:t>
      </w:r>
      <w:r w:rsidRPr="00F11828">
        <w:rPr>
          <w:b/>
        </w:rPr>
        <w:t xml:space="preserve"> koji </w:t>
      </w:r>
      <w:proofErr w:type="spellStart"/>
      <w:r w:rsidRPr="00F11828">
        <w:rPr>
          <w:b/>
        </w:rPr>
        <w:t>traje</w:t>
      </w:r>
      <w:proofErr w:type="spellEnd"/>
      <w:r w:rsidRPr="00F11828">
        <w:rPr>
          <w:b/>
        </w:rPr>
        <w:t xml:space="preserve"> od 06.07.2025. </w:t>
      </w:r>
      <w:proofErr w:type="spellStart"/>
      <w:r w:rsidRPr="00F11828">
        <w:rPr>
          <w:b/>
        </w:rPr>
        <w:t>godine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veliki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broj</w:t>
      </w:r>
      <w:proofErr w:type="spellEnd"/>
      <w:r>
        <w:rPr>
          <w:b/>
        </w:rPr>
        <w:t xml:space="preserve"> </w:t>
      </w:r>
      <w:r w:rsidRPr="00F11828">
        <w:rPr>
          <w:b/>
        </w:rPr>
        <w:t xml:space="preserve">( </w:t>
      </w:r>
      <w:proofErr w:type="spellStart"/>
      <w:r w:rsidRPr="00F11828">
        <w:rPr>
          <w:b/>
        </w:rPr>
        <w:t>oko</w:t>
      </w:r>
      <w:proofErr w:type="spellEnd"/>
      <w:r w:rsidRPr="00F11828">
        <w:rPr>
          <w:b/>
        </w:rPr>
        <w:t xml:space="preserve"> 4000) </w:t>
      </w:r>
      <w:proofErr w:type="spellStart"/>
      <w:r w:rsidRPr="00F11828">
        <w:rPr>
          <w:b/>
        </w:rPr>
        <w:t>meštana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iz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okolnih</w:t>
      </w:r>
      <w:proofErr w:type="spellEnd"/>
      <w:r w:rsidRPr="00F11828">
        <w:rPr>
          <w:b/>
        </w:rPr>
        <w:t xml:space="preserve"> sela ( u </w:t>
      </w:r>
      <w:proofErr w:type="spellStart"/>
      <w:r w:rsidRPr="00F11828">
        <w:rPr>
          <w:b/>
        </w:rPr>
        <w:t>najužem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krugu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nalazi</w:t>
      </w:r>
      <w:proofErr w:type="spellEnd"/>
      <w:r w:rsidRPr="00F11828">
        <w:rPr>
          <w:b/>
        </w:rPr>
        <w:t xml:space="preserve"> se 8 </w:t>
      </w:r>
      <w:proofErr w:type="spellStart"/>
      <w:r w:rsidRPr="00F11828">
        <w:rPr>
          <w:b/>
        </w:rPr>
        <w:t>seoskih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naselja</w:t>
      </w:r>
      <w:proofErr w:type="spellEnd"/>
      <w:r w:rsidRPr="00F11828">
        <w:rPr>
          <w:b/>
        </w:rPr>
        <w:t xml:space="preserve"> a u </w:t>
      </w:r>
      <w:proofErr w:type="spellStart"/>
      <w:r w:rsidRPr="00F11828">
        <w:rPr>
          <w:b/>
        </w:rPr>
        <w:t>širem</w:t>
      </w:r>
      <w:proofErr w:type="spellEnd"/>
      <w:r w:rsidRPr="00F11828">
        <w:rPr>
          <w:b/>
        </w:rPr>
        <w:t xml:space="preserve"> 32 </w:t>
      </w:r>
      <w:proofErr w:type="spellStart"/>
      <w:r w:rsidRPr="00F11828">
        <w:rPr>
          <w:b/>
        </w:rPr>
        <w:t>seoska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naselja</w:t>
      </w:r>
      <w:proofErr w:type="spellEnd"/>
      <w:r w:rsidRPr="00F11828">
        <w:rPr>
          <w:b/>
        </w:rPr>
        <w:t xml:space="preserve">) </w:t>
      </w:r>
      <w:proofErr w:type="spellStart"/>
      <w:r w:rsidRPr="00F11828">
        <w:rPr>
          <w:b/>
        </w:rPr>
        <w:t>neprekidno</w:t>
      </w:r>
      <w:proofErr w:type="spellEnd"/>
      <w:r w:rsidRPr="00F11828">
        <w:rPr>
          <w:b/>
        </w:rPr>
        <w:t xml:space="preserve"> je </w:t>
      </w:r>
      <w:proofErr w:type="spellStart"/>
      <w:r w:rsidRPr="00F11828">
        <w:rPr>
          <w:b/>
        </w:rPr>
        <w:t>izložen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štetnom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dejstvu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zagađujućih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materija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iz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dima</w:t>
      </w:r>
      <w:proofErr w:type="spellEnd"/>
      <w:r w:rsidRPr="00F11828">
        <w:rPr>
          <w:b/>
        </w:rPr>
        <w:t xml:space="preserve"> koji se </w:t>
      </w:r>
      <w:proofErr w:type="spellStart"/>
      <w:r w:rsidRPr="00F11828">
        <w:rPr>
          <w:b/>
        </w:rPr>
        <w:t>širi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deponije</w:t>
      </w:r>
      <w:proofErr w:type="spellEnd"/>
      <w:r w:rsidRPr="00F11828">
        <w:rPr>
          <w:b/>
        </w:rPr>
        <w:t xml:space="preserve">. Meštani sa </w:t>
      </w:r>
      <w:proofErr w:type="spellStart"/>
      <w:r w:rsidRPr="00F11828">
        <w:rPr>
          <w:b/>
        </w:rPr>
        <w:t>kojima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smo</w:t>
      </w:r>
      <w:proofErr w:type="spellEnd"/>
      <w:r w:rsidRPr="00F11828">
        <w:rPr>
          <w:b/>
        </w:rPr>
        <w:t xml:space="preserve"> u </w:t>
      </w:r>
      <w:proofErr w:type="spellStart"/>
      <w:r w:rsidRPr="00F11828">
        <w:rPr>
          <w:b/>
        </w:rPr>
        <w:t>dva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navrata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pričali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su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uplašeni</w:t>
      </w:r>
      <w:proofErr w:type="spellEnd"/>
      <w:r w:rsidRPr="00F11828">
        <w:rPr>
          <w:b/>
        </w:rPr>
        <w:t xml:space="preserve"> za </w:t>
      </w:r>
      <w:proofErr w:type="spellStart"/>
      <w:r w:rsidRPr="00F11828">
        <w:rPr>
          <w:b/>
        </w:rPr>
        <w:t>svoje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zdravlje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zdravlje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ostalih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članova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porodice</w:t>
      </w:r>
      <w:proofErr w:type="spellEnd"/>
      <w:r w:rsidRPr="00F11828">
        <w:rPr>
          <w:b/>
        </w:rPr>
        <w:t xml:space="preserve">. </w:t>
      </w:r>
      <w:proofErr w:type="spellStart"/>
      <w:r w:rsidRPr="00F11828">
        <w:rPr>
          <w:b/>
        </w:rPr>
        <w:t>Blokirali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su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prilaz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deponiji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svojim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automobilima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svoj</w:t>
      </w:r>
      <w:r>
        <w:rPr>
          <w:b/>
        </w:rPr>
        <w:t>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telima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ne </w:t>
      </w:r>
      <w:proofErr w:type="spellStart"/>
      <w:r>
        <w:rPr>
          <w:b/>
        </w:rPr>
        <w:t>dozvoljavaju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dalje</w:t>
      </w:r>
      <w:proofErr w:type="spellEnd"/>
      <w:r w:rsidRPr="00F11828">
        <w:rPr>
          <w:b/>
        </w:rPr>
        <w:t xml:space="preserve">  </w:t>
      </w:r>
      <w:proofErr w:type="spellStart"/>
      <w:r w:rsidRPr="00F11828">
        <w:rPr>
          <w:b/>
        </w:rPr>
        <w:t>odlaganje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otpada</w:t>
      </w:r>
      <w:proofErr w:type="spellEnd"/>
      <w:r w:rsidRPr="00F11828">
        <w:rPr>
          <w:b/>
        </w:rPr>
        <w:t>.</w:t>
      </w:r>
    </w:p>
    <w:p w14:paraId="3FFFBF8B" w14:textId="77777777" w:rsidR="00984C9C" w:rsidRPr="00F11828" w:rsidRDefault="00984C9C" w:rsidP="00984C9C">
      <w:pPr>
        <w:spacing w:after="100" w:afterAutospacing="1"/>
        <w:ind w:firstLine="720"/>
        <w:jc w:val="both"/>
        <w:rPr>
          <w:b/>
        </w:rPr>
      </w:pPr>
      <w:proofErr w:type="spellStart"/>
      <w:r w:rsidRPr="00F11828">
        <w:rPr>
          <w:b/>
        </w:rPr>
        <w:t>Posledično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ovoj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situaciji</w:t>
      </w:r>
      <w:proofErr w:type="spellEnd"/>
      <w:r w:rsidRPr="00F11828">
        <w:rPr>
          <w:b/>
        </w:rPr>
        <w:t xml:space="preserve">  </w:t>
      </w:r>
      <w:proofErr w:type="spellStart"/>
      <w:r w:rsidRPr="00F11828">
        <w:rPr>
          <w:b/>
        </w:rPr>
        <w:t>došlo</w:t>
      </w:r>
      <w:proofErr w:type="spellEnd"/>
      <w:r w:rsidRPr="00F11828">
        <w:rPr>
          <w:b/>
        </w:rPr>
        <w:t xml:space="preserve"> je do </w:t>
      </w:r>
      <w:proofErr w:type="spellStart"/>
      <w:r w:rsidRPr="00F11828">
        <w:rPr>
          <w:b/>
        </w:rPr>
        <w:t>prekida</w:t>
      </w:r>
      <w:proofErr w:type="spellEnd"/>
      <w:r w:rsidRPr="00F11828">
        <w:rPr>
          <w:b/>
        </w:rPr>
        <w:t xml:space="preserve"> u </w:t>
      </w:r>
      <w:proofErr w:type="spellStart"/>
      <w:r w:rsidRPr="00F11828">
        <w:rPr>
          <w:b/>
        </w:rPr>
        <w:t>prikupljanju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dispoziciji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čvrstog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komunalnog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otpada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teritoriji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Novog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Pazara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 </w:t>
      </w:r>
      <w:proofErr w:type="spellStart"/>
      <w:r w:rsidRPr="00F11828">
        <w:rPr>
          <w:b/>
        </w:rPr>
        <w:t>opštine</w:t>
      </w:r>
      <w:proofErr w:type="spellEnd"/>
      <w:r w:rsidRPr="00F11828">
        <w:rPr>
          <w:b/>
        </w:rPr>
        <w:t xml:space="preserve"> Tutin.</w:t>
      </w:r>
    </w:p>
    <w:p w14:paraId="51641B60" w14:textId="77777777" w:rsidR="00984C9C" w:rsidRPr="00F11828" w:rsidRDefault="00984C9C" w:rsidP="00984C9C">
      <w:pPr>
        <w:spacing w:after="100" w:afterAutospacing="1"/>
        <w:ind w:firstLine="720"/>
        <w:jc w:val="both"/>
        <w:rPr>
          <w:b/>
        </w:rPr>
      </w:pPr>
      <w:r w:rsidRPr="00F11828">
        <w:rPr>
          <w:b/>
        </w:rPr>
        <w:t xml:space="preserve">Kao </w:t>
      </w:r>
      <w:proofErr w:type="spellStart"/>
      <w:r w:rsidRPr="00F11828">
        <w:rPr>
          <w:b/>
        </w:rPr>
        <w:t>javnozdravstvena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ustanova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dužni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smo</w:t>
      </w:r>
      <w:proofErr w:type="spellEnd"/>
      <w:r w:rsidRPr="00F11828">
        <w:rPr>
          <w:b/>
        </w:rPr>
        <w:t xml:space="preserve"> da </w:t>
      </w:r>
      <w:proofErr w:type="spellStart"/>
      <w:r w:rsidRPr="00F11828">
        <w:rPr>
          <w:b/>
        </w:rPr>
        <w:t>predočimo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potencijalne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rizike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opasnosti</w:t>
      </w:r>
      <w:proofErr w:type="spellEnd"/>
      <w:r w:rsidRPr="00F11828">
        <w:rPr>
          <w:b/>
        </w:rPr>
        <w:t xml:space="preserve"> do </w:t>
      </w:r>
      <w:proofErr w:type="spellStart"/>
      <w:r w:rsidRPr="00F11828">
        <w:rPr>
          <w:b/>
        </w:rPr>
        <w:t>kojih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može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doći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usled</w:t>
      </w:r>
      <w:proofErr w:type="spellEnd"/>
      <w:r w:rsidRPr="00F11828">
        <w:rPr>
          <w:b/>
        </w:rPr>
        <w:t xml:space="preserve">  oba gore </w:t>
      </w:r>
      <w:proofErr w:type="spellStart"/>
      <w:r w:rsidRPr="00F11828">
        <w:rPr>
          <w:b/>
        </w:rPr>
        <w:t>navedena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problema</w:t>
      </w:r>
      <w:proofErr w:type="spellEnd"/>
      <w:r w:rsidRPr="00F11828">
        <w:rPr>
          <w:b/>
        </w:rPr>
        <w:t>:</w:t>
      </w:r>
    </w:p>
    <w:p w14:paraId="087B1097" w14:textId="77777777" w:rsidR="00984C9C" w:rsidRPr="00F11828" w:rsidRDefault="00984C9C" w:rsidP="00984C9C">
      <w:pPr>
        <w:pStyle w:val="ListParagraph"/>
        <w:numPr>
          <w:ilvl w:val="0"/>
          <w:numId w:val="27"/>
        </w:numPr>
        <w:spacing w:after="100" w:afterAutospacing="1"/>
        <w:jc w:val="both"/>
        <w:rPr>
          <w:b/>
        </w:rPr>
      </w:pPr>
      <w:proofErr w:type="spellStart"/>
      <w:r w:rsidRPr="00F11828">
        <w:rPr>
          <w:b/>
        </w:rPr>
        <w:t>Zbog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dugotrajnog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izlaganja</w:t>
      </w:r>
      <w:proofErr w:type="spellEnd"/>
      <w:r w:rsidRPr="00F11828">
        <w:rPr>
          <w:b/>
        </w:rPr>
        <w:t xml:space="preserve">  </w:t>
      </w:r>
      <w:proofErr w:type="spellStart"/>
      <w:r w:rsidRPr="00F11828">
        <w:rPr>
          <w:b/>
        </w:rPr>
        <w:t>štetnom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dejstvu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zagađujućih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materija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iz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dima</w:t>
      </w:r>
      <w:proofErr w:type="spellEnd"/>
      <w:r w:rsidRPr="00F11828">
        <w:rPr>
          <w:b/>
        </w:rPr>
        <w:t xml:space="preserve"> koji se </w:t>
      </w:r>
      <w:proofErr w:type="spellStart"/>
      <w:r w:rsidRPr="00F11828">
        <w:rPr>
          <w:b/>
        </w:rPr>
        <w:t>širi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deponije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može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doći</w:t>
      </w:r>
      <w:proofErr w:type="spellEnd"/>
      <w:r w:rsidRPr="00F11828">
        <w:rPr>
          <w:b/>
        </w:rPr>
        <w:t xml:space="preserve"> do </w:t>
      </w:r>
      <w:proofErr w:type="spellStart"/>
      <w:r w:rsidRPr="00F11828">
        <w:rPr>
          <w:b/>
        </w:rPr>
        <w:t>pogoršanja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zdravstvenog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stanja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kod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hroničnih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plućnih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srčanih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pacijenata</w:t>
      </w:r>
      <w:proofErr w:type="spellEnd"/>
      <w:r w:rsidRPr="00F11828">
        <w:rPr>
          <w:b/>
        </w:rPr>
        <w:t xml:space="preserve">, </w:t>
      </w:r>
      <w:proofErr w:type="spellStart"/>
      <w:r w:rsidRPr="00F11828">
        <w:rPr>
          <w:b/>
        </w:rPr>
        <w:t>takođe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su</w:t>
      </w:r>
      <w:proofErr w:type="spellEnd"/>
      <w:r w:rsidRPr="00F11828">
        <w:rPr>
          <w:b/>
        </w:rPr>
        <w:t xml:space="preserve"> u </w:t>
      </w:r>
      <w:proofErr w:type="spellStart"/>
      <w:r w:rsidRPr="00F11828">
        <w:rPr>
          <w:b/>
        </w:rPr>
        <w:t>riziku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najosetljivije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populacije</w:t>
      </w:r>
      <w:proofErr w:type="spellEnd"/>
      <w:r w:rsidRPr="00F11828">
        <w:rPr>
          <w:b/>
        </w:rPr>
        <w:t xml:space="preserve"> : </w:t>
      </w:r>
      <w:proofErr w:type="spellStart"/>
      <w:r w:rsidRPr="00F11828">
        <w:rPr>
          <w:b/>
        </w:rPr>
        <w:t>deca</w:t>
      </w:r>
      <w:proofErr w:type="spellEnd"/>
      <w:r w:rsidRPr="00F11828">
        <w:rPr>
          <w:b/>
        </w:rPr>
        <w:t xml:space="preserve">, </w:t>
      </w:r>
      <w:proofErr w:type="spellStart"/>
      <w:r w:rsidRPr="00F11828">
        <w:rPr>
          <w:b/>
        </w:rPr>
        <w:t>trudnice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stariji</w:t>
      </w:r>
      <w:proofErr w:type="spellEnd"/>
    </w:p>
    <w:p w14:paraId="743814BE" w14:textId="77777777" w:rsidR="00984C9C" w:rsidRPr="00F11828" w:rsidRDefault="00984C9C" w:rsidP="00984C9C">
      <w:pPr>
        <w:pStyle w:val="ListParagraph"/>
        <w:numPr>
          <w:ilvl w:val="0"/>
          <w:numId w:val="27"/>
        </w:numPr>
        <w:spacing w:after="100" w:afterAutospacing="1"/>
        <w:jc w:val="both"/>
        <w:rPr>
          <w:b/>
        </w:rPr>
      </w:pPr>
      <w:proofErr w:type="spellStart"/>
      <w:r>
        <w:rPr>
          <w:b/>
        </w:rPr>
        <w:t>P</w:t>
      </w:r>
      <w:r w:rsidRPr="00F11828">
        <w:rPr>
          <w:b/>
        </w:rPr>
        <w:t>ostoji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opasnost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od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posledica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dugotrajnog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stresa</w:t>
      </w:r>
      <w:proofErr w:type="spellEnd"/>
      <w:r w:rsidRPr="00F11828">
        <w:rPr>
          <w:b/>
        </w:rPr>
        <w:t xml:space="preserve"> koji je </w:t>
      </w:r>
      <w:proofErr w:type="spellStart"/>
      <w:r w:rsidRPr="00F11828">
        <w:rPr>
          <w:b/>
        </w:rPr>
        <w:t>izazvan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strahom</w:t>
      </w:r>
      <w:proofErr w:type="spellEnd"/>
      <w:r w:rsidRPr="00F11828">
        <w:rPr>
          <w:b/>
        </w:rPr>
        <w:t xml:space="preserve"> </w:t>
      </w:r>
    </w:p>
    <w:p w14:paraId="2680BD74" w14:textId="77777777" w:rsidR="00984C9C" w:rsidRPr="00F11828" w:rsidRDefault="00984C9C" w:rsidP="00984C9C">
      <w:pPr>
        <w:pStyle w:val="ListParagraph"/>
        <w:numPr>
          <w:ilvl w:val="0"/>
          <w:numId w:val="27"/>
        </w:numPr>
        <w:spacing w:after="100" w:afterAutospacing="1"/>
        <w:jc w:val="both"/>
        <w:rPr>
          <w:b/>
        </w:rPr>
      </w:pPr>
      <w:proofErr w:type="spellStart"/>
      <w:r w:rsidRPr="00F11828">
        <w:rPr>
          <w:b/>
        </w:rPr>
        <w:t>Postoji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opasnost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od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kontaminiranja</w:t>
      </w:r>
      <w:proofErr w:type="spellEnd"/>
      <w:r>
        <w:rPr>
          <w:b/>
        </w:rPr>
        <w:t xml:space="preserve"> </w:t>
      </w:r>
      <w:r w:rsidRPr="00F11828">
        <w:rPr>
          <w:b/>
        </w:rPr>
        <w:t xml:space="preserve"> </w:t>
      </w:r>
      <w:proofErr w:type="spellStart"/>
      <w:r w:rsidRPr="00F11828">
        <w:rPr>
          <w:b/>
        </w:rPr>
        <w:t>izvora</w:t>
      </w:r>
      <w:proofErr w:type="spellEnd"/>
      <w:r w:rsidRPr="00F11828">
        <w:rPr>
          <w:b/>
        </w:rPr>
        <w:t xml:space="preserve"> (</w:t>
      </w:r>
      <w:proofErr w:type="spellStart"/>
      <w:r w:rsidRPr="00F11828">
        <w:rPr>
          <w:b/>
        </w:rPr>
        <w:t>bunara</w:t>
      </w:r>
      <w:proofErr w:type="spellEnd"/>
      <w:r w:rsidRPr="00F11828">
        <w:rPr>
          <w:b/>
        </w:rPr>
        <w:t xml:space="preserve">, </w:t>
      </w:r>
      <w:proofErr w:type="spellStart"/>
      <w:r w:rsidRPr="00F11828">
        <w:rPr>
          <w:b/>
        </w:rPr>
        <w:t>prirodnih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izvora</w:t>
      </w:r>
      <w:proofErr w:type="spellEnd"/>
      <w:r w:rsidRPr="00F11828">
        <w:rPr>
          <w:b/>
        </w:rPr>
        <w:t xml:space="preserve">, </w:t>
      </w:r>
      <w:proofErr w:type="spellStart"/>
      <w:r w:rsidRPr="00F11828">
        <w:rPr>
          <w:b/>
        </w:rPr>
        <w:t>cisterni</w:t>
      </w:r>
      <w:proofErr w:type="spellEnd"/>
      <w:r w:rsidRPr="00F11828">
        <w:rPr>
          <w:b/>
        </w:rPr>
        <w:t xml:space="preserve">) koji se </w:t>
      </w:r>
      <w:proofErr w:type="spellStart"/>
      <w:r w:rsidRPr="00F11828">
        <w:rPr>
          <w:b/>
        </w:rPr>
        <w:t>koriste</w:t>
      </w:r>
      <w:proofErr w:type="spellEnd"/>
      <w:r w:rsidRPr="00F11828">
        <w:rPr>
          <w:b/>
        </w:rPr>
        <w:t xml:space="preserve"> za </w:t>
      </w:r>
      <w:proofErr w:type="spellStart"/>
      <w:r w:rsidRPr="00F11828">
        <w:rPr>
          <w:b/>
        </w:rPr>
        <w:t>piće</w:t>
      </w:r>
      <w:proofErr w:type="spellEnd"/>
      <w:r w:rsidRPr="00F11828">
        <w:rPr>
          <w:b/>
        </w:rPr>
        <w:t xml:space="preserve">, </w:t>
      </w:r>
      <w:proofErr w:type="spellStart"/>
      <w:r w:rsidRPr="00F11828">
        <w:rPr>
          <w:b/>
        </w:rPr>
        <w:t>zagađujućim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materijama</w:t>
      </w:r>
      <w:proofErr w:type="spellEnd"/>
      <w:r w:rsidRPr="00F11828">
        <w:rPr>
          <w:b/>
        </w:rPr>
        <w:t xml:space="preserve">  </w:t>
      </w:r>
      <w:proofErr w:type="spellStart"/>
      <w:r w:rsidRPr="00F11828">
        <w:rPr>
          <w:b/>
        </w:rPr>
        <w:t>direktno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iz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vazduha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ali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>
        <w:rPr>
          <w:b/>
        </w:rPr>
        <w:t>kontamiranja</w:t>
      </w:r>
      <w:proofErr w:type="spellEnd"/>
      <w:r>
        <w:rPr>
          <w:b/>
        </w:rPr>
        <w:t xml:space="preserve"> </w:t>
      </w:r>
      <w:proofErr w:type="spellStart"/>
      <w:r w:rsidRPr="00F11828">
        <w:rPr>
          <w:b/>
        </w:rPr>
        <w:t>podzemnih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voda</w:t>
      </w:r>
      <w:proofErr w:type="spellEnd"/>
      <w:r w:rsidRPr="00F11828">
        <w:rPr>
          <w:b/>
        </w:rPr>
        <w:t xml:space="preserve"> .</w:t>
      </w:r>
    </w:p>
    <w:p w14:paraId="33F0CB81" w14:textId="77777777" w:rsidR="00984C9C" w:rsidRPr="00F11828" w:rsidRDefault="00984C9C" w:rsidP="00984C9C">
      <w:pPr>
        <w:pStyle w:val="ListParagraph"/>
        <w:spacing w:after="100" w:afterAutospacing="1"/>
        <w:jc w:val="both"/>
        <w:rPr>
          <w:b/>
        </w:rPr>
      </w:pPr>
    </w:p>
    <w:p w14:paraId="37BBEED4" w14:textId="77777777" w:rsidR="00984C9C" w:rsidRPr="00F11828" w:rsidRDefault="00984C9C" w:rsidP="00984C9C">
      <w:pPr>
        <w:pStyle w:val="ListParagraph"/>
        <w:spacing w:after="100" w:afterAutospacing="1"/>
        <w:jc w:val="both"/>
        <w:rPr>
          <w:b/>
        </w:rPr>
      </w:pPr>
    </w:p>
    <w:p w14:paraId="3FC6021F" w14:textId="77777777" w:rsidR="00984C9C" w:rsidRPr="00F11828" w:rsidRDefault="00984C9C" w:rsidP="00984C9C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b/>
        </w:rPr>
      </w:pPr>
      <w:proofErr w:type="spellStart"/>
      <w:r w:rsidRPr="00F11828">
        <w:rPr>
          <w:b/>
        </w:rPr>
        <w:t>Prekid</w:t>
      </w:r>
      <w:proofErr w:type="spellEnd"/>
      <w:r w:rsidRPr="00F11828">
        <w:rPr>
          <w:b/>
        </w:rPr>
        <w:t xml:space="preserve"> u </w:t>
      </w:r>
      <w:proofErr w:type="spellStart"/>
      <w:r w:rsidRPr="00F11828">
        <w:rPr>
          <w:b/>
        </w:rPr>
        <w:t>prikupljanju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odlaganju</w:t>
      </w:r>
      <w:proofErr w:type="spellEnd"/>
      <w:r w:rsidRPr="00F11828">
        <w:rPr>
          <w:b/>
        </w:rPr>
        <w:t xml:space="preserve">  </w:t>
      </w:r>
      <w:proofErr w:type="spellStart"/>
      <w:r w:rsidRPr="00F11828">
        <w:rPr>
          <w:b/>
        </w:rPr>
        <w:t>velikih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količina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čvrstog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otpada</w:t>
      </w:r>
      <w:proofErr w:type="spellEnd"/>
      <w:r w:rsidRPr="00F11828">
        <w:rPr>
          <w:b/>
        </w:rPr>
        <w:t xml:space="preserve"> </w:t>
      </w:r>
      <w:r>
        <w:rPr>
          <w:b/>
        </w:rPr>
        <w:t xml:space="preserve">u </w:t>
      </w:r>
      <w:proofErr w:type="spellStart"/>
      <w:r>
        <w:rPr>
          <w:b/>
        </w:rPr>
        <w:t>urbanom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grada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može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izazvati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ozbiljne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zdravstvene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ekološke</w:t>
      </w:r>
      <w:proofErr w:type="spellEnd"/>
      <w:r w:rsidRPr="00F11828">
        <w:rPr>
          <w:b/>
        </w:rPr>
        <w:t xml:space="preserve"> problem </w:t>
      </w:r>
      <w:proofErr w:type="spellStart"/>
      <w:r w:rsidRPr="00F11828">
        <w:rPr>
          <w:b/>
        </w:rPr>
        <w:t>kao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što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su</w:t>
      </w:r>
      <w:proofErr w:type="spellEnd"/>
      <w:r w:rsidRPr="00F11828">
        <w:rPr>
          <w:b/>
        </w:rPr>
        <w:t>:</w:t>
      </w:r>
    </w:p>
    <w:p w14:paraId="2A4C4790" w14:textId="77777777" w:rsidR="00984C9C" w:rsidRPr="00F11828" w:rsidRDefault="00984C9C" w:rsidP="00984C9C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b/>
        </w:rPr>
      </w:pPr>
      <w:proofErr w:type="spellStart"/>
      <w:r w:rsidRPr="00F11828">
        <w:rPr>
          <w:b/>
          <w:bCs/>
        </w:rPr>
        <w:t>Širenje</w:t>
      </w:r>
      <w:proofErr w:type="spellEnd"/>
      <w:r w:rsidRPr="00F11828">
        <w:rPr>
          <w:b/>
          <w:bCs/>
        </w:rPr>
        <w:t xml:space="preserve"> </w:t>
      </w:r>
      <w:proofErr w:type="spellStart"/>
      <w:r w:rsidRPr="00F11828">
        <w:rPr>
          <w:b/>
          <w:bCs/>
        </w:rPr>
        <w:t>zaraza</w:t>
      </w:r>
      <w:proofErr w:type="spellEnd"/>
      <w:r w:rsidRPr="00F11828">
        <w:rPr>
          <w:b/>
        </w:rPr>
        <w:t xml:space="preserve">: </w:t>
      </w:r>
      <w:proofErr w:type="spellStart"/>
      <w:r w:rsidRPr="00F11828">
        <w:rPr>
          <w:b/>
        </w:rPr>
        <w:t>Otpad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privlači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glodare</w:t>
      </w:r>
      <w:proofErr w:type="spellEnd"/>
      <w:r w:rsidRPr="00F11828">
        <w:rPr>
          <w:b/>
        </w:rPr>
        <w:t xml:space="preserve">, </w:t>
      </w:r>
      <w:proofErr w:type="spellStart"/>
      <w:r w:rsidRPr="00F11828">
        <w:rPr>
          <w:b/>
        </w:rPr>
        <w:t>insekte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druge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štetočine</w:t>
      </w:r>
      <w:proofErr w:type="spellEnd"/>
      <w:r w:rsidRPr="00F11828">
        <w:rPr>
          <w:b/>
        </w:rPr>
        <w:t xml:space="preserve"> koji </w:t>
      </w:r>
      <w:proofErr w:type="spellStart"/>
      <w:r w:rsidRPr="00F11828">
        <w:rPr>
          <w:b/>
        </w:rPr>
        <w:t>su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prenosioci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bolesti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kao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što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su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leptospiroza</w:t>
      </w:r>
      <w:proofErr w:type="spellEnd"/>
      <w:r w:rsidRPr="00F11828">
        <w:rPr>
          <w:b/>
        </w:rPr>
        <w:t xml:space="preserve">, </w:t>
      </w:r>
      <w:proofErr w:type="spellStart"/>
      <w:r w:rsidRPr="00F11828">
        <w:rPr>
          <w:b/>
        </w:rPr>
        <w:t>tifus</w:t>
      </w:r>
      <w:proofErr w:type="spellEnd"/>
      <w:r w:rsidRPr="00F11828">
        <w:rPr>
          <w:b/>
        </w:rPr>
        <w:t xml:space="preserve">, </w:t>
      </w:r>
      <w:proofErr w:type="spellStart"/>
      <w:r w:rsidRPr="00F11828">
        <w:rPr>
          <w:b/>
        </w:rPr>
        <w:t>kolera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razne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gastrointestinalne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infekcije</w:t>
      </w:r>
      <w:proofErr w:type="spellEnd"/>
      <w:r w:rsidRPr="00F11828">
        <w:rPr>
          <w:b/>
        </w:rPr>
        <w:t>.</w:t>
      </w:r>
    </w:p>
    <w:p w14:paraId="4B623328" w14:textId="77777777" w:rsidR="00984C9C" w:rsidRPr="00F11828" w:rsidRDefault="00984C9C" w:rsidP="00984C9C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b/>
        </w:rPr>
      </w:pPr>
      <w:proofErr w:type="spellStart"/>
      <w:r w:rsidRPr="00F11828">
        <w:rPr>
          <w:b/>
          <w:bCs/>
        </w:rPr>
        <w:t>Zagađenje</w:t>
      </w:r>
      <w:proofErr w:type="spellEnd"/>
      <w:r w:rsidRPr="00F11828">
        <w:rPr>
          <w:b/>
          <w:bCs/>
        </w:rPr>
        <w:t xml:space="preserve"> </w:t>
      </w:r>
      <w:proofErr w:type="spellStart"/>
      <w:r w:rsidRPr="00F11828">
        <w:rPr>
          <w:b/>
          <w:bCs/>
        </w:rPr>
        <w:t>vazduha</w:t>
      </w:r>
      <w:proofErr w:type="spellEnd"/>
      <w:r w:rsidRPr="00F11828">
        <w:rPr>
          <w:b/>
        </w:rPr>
        <w:t xml:space="preserve">: </w:t>
      </w:r>
      <w:proofErr w:type="spellStart"/>
      <w:r w:rsidRPr="00F11828">
        <w:rPr>
          <w:b/>
        </w:rPr>
        <w:t>Razlaganjem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organskog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otpada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oslobađaju</w:t>
      </w:r>
      <w:proofErr w:type="spellEnd"/>
      <w:r w:rsidRPr="00F11828">
        <w:rPr>
          <w:b/>
        </w:rPr>
        <w:t xml:space="preserve"> se </w:t>
      </w:r>
      <w:proofErr w:type="spellStart"/>
      <w:r w:rsidRPr="00F11828">
        <w:rPr>
          <w:b/>
        </w:rPr>
        <w:t>gasovi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poput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metana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amonijaka</w:t>
      </w:r>
      <w:proofErr w:type="spellEnd"/>
      <w:r w:rsidRPr="00F11828">
        <w:rPr>
          <w:b/>
        </w:rPr>
        <w:t xml:space="preserve"> koji </w:t>
      </w:r>
      <w:proofErr w:type="spellStart"/>
      <w:r w:rsidRPr="00F11828">
        <w:rPr>
          <w:b/>
        </w:rPr>
        <w:t>mogu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izazvati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iritacije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disajnih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puteva</w:t>
      </w:r>
      <w:proofErr w:type="spellEnd"/>
      <w:r w:rsidRPr="00F11828">
        <w:rPr>
          <w:b/>
        </w:rPr>
        <w:t xml:space="preserve">, </w:t>
      </w:r>
      <w:proofErr w:type="spellStart"/>
      <w:r w:rsidRPr="00F11828">
        <w:rPr>
          <w:b/>
        </w:rPr>
        <w:t>posebno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kod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osoba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astmom</w:t>
      </w:r>
      <w:proofErr w:type="spellEnd"/>
      <w:r w:rsidRPr="00F11828">
        <w:rPr>
          <w:b/>
        </w:rPr>
        <w:t>.</w:t>
      </w:r>
    </w:p>
    <w:p w14:paraId="11516930" w14:textId="77777777" w:rsidR="00984C9C" w:rsidRPr="00F11828" w:rsidRDefault="00984C9C" w:rsidP="00984C9C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b/>
        </w:rPr>
      </w:pPr>
      <w:proofErr w:type="spellStart"/>
      <w:r w:rsidRPr="00F11828">
        <w:rPr>
          <w:b/>
          <w:bCs/>
        </w:rPr>
        <w:t>Zagađenje</w:t>
      </w:r>
      <w:proofErr w:type="spellEnd"/>
      <w:r w:rsidRPr="00F11828">
        <w:rPr>
          <w:b/>
          <w:bCs/>
        </w:rPr>
        <w:t xml:space="preserve"> </w:t>
      </w:r>
      <w:proofErr w:type="spellStart"/>
      <w:r w:rsidRPr="00F11828">
        <w:rPr>
          <w:b/>
          <w:bCs/>
        </w:rPr>
        <w:t>vode</w:t>
      </w:r>
      <w:proofErr w:type="spellEnd"/>
      <w:r w:rsidRPr="00F11828">
        <w:rPr>
          <w:b/>
        </w:rPr>
        <w:t xml:space="preserve">: </w:t>
      </w:r>
      <w:proofErr w:type="spellStart"/>
      <w:r w:rsidRPr="00F11828">
        <w:rPr>
          <w:b/>
        </w:rPr>
        <w:t>Otpad</w:t>
      </w:r>
      <w:proofErr w:type="spellEnd"/>
      <w:r w:rsidRPr="00F11828">
        <w:rPr>
          <w:b/>
        </w:rPr>
        <w:t xml:space="preserve"> koji </w:t>
      </w:r>
      <w:proofErr w:type="spellStart"/>
      <w:r w:rsidRPr="00F11828">
        <w:rPr>
          <w:b/>
        </w:rPr>
        <w:t>dospe</w:t>
      </w:r>
      <w:proofErr w:type="spellEnd"/>
      <w:r w:rsidRPr="00F11828">
        <w:rPr>
          <w:b/>
        </w:rPr>
        <w:t xml:space="preserve"> u </w:t>
      </w:r>
      <w:proofErr w:type="spellStart"/>
      <w:r w:rsidRPr="00F11828">
        <w:rPr>
          <w:b/>
        </w:rPr>
        <w:t>vodene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tokove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ugroziti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kvalitet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površinskih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voda</w:t>
      </w:r>
      <w:proofErr w:type="spellEnd"/>
      <w:r>
        <w:rPr>
          <w:b/>
        </w:rPr>
        <w:t xml:space="preserve"> </w:t>
      </w:r>
      <w:r w:rsidRPr="00F11828">
        <w:rPr>
          <w:b/>
        </w:rPr>
        <w:t>.</w:t>
      </w:r>
    </w:p>
    <w:p w14:paraId="7B3D203D" w14:textId="77777777" w:rsidR="00984C9C" w:rsidRPr="00F11828" w:rsidRDefault="00984C9C" w:rsidP="00984C9C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b/>
        </w:rPr>
      </w:pPr>
      <w:proofErr w:type="spellStart"/>
      <w:r w:rsidRPr="00F11828">
        <w:rPr>
          <w:b/>
          <w:bCs/>
        </w:rPr>
        <w:t>Povećan</w:t>
      </w:r>
      <w:proofErr w:type="spellEnd"/>
      <w:r w:rsidRPr="00F11828">
        <w:rPr>
          <w:b/>
          <w:bCs/>
        </w:rPr>
        <w:t xml:space="preserve"> </w:t>
      </w:r>
      <w:proofErr w:type="spellStart"/>
      <w:r w:rsidRPr="00F11828">
        <w:rPr>
          <w:b/>
          <w:bCs/>
        </w:rPr>
        <w:t>stres</w:t>
      </w:r>
      <w:proofErr w:type="spellEnd"/>
      <w:r w:rsidRPr="00F11828">
        <w:rPr>
          <w:b/>
          <w:bCs/>
        </w:rPr>
        <w:t xml:space="preserve"> </w:t>
      </w:r>
      <w:proofErr w:type="spellStart"/>
      <w:r w:rsidRPr="00F11828">
        <w:rPr>
          <w:b/>
          <w:bCs/>
        </w:rPr>
        <w:t>i</w:t>
      </w:r>
      <w:proofErr w:type="spellEnd"/>
      <w:r w:rsidRPr="00F11828">
        <w:rPr>
          <w:b/>
          <w:bCs/>
        </w:rPr>
        <w:t xml:space="preserve"> </w:t>
      </w:r>
      <w:proofErr w:type="spellStart"/>
      <w:r w:rsidRPr="00F11828">
        <w:rPr>
          <w:b/>
          <w:bCs/>
        </w:rPr>
        <w:t>nelagodnost</w:t>
      </w:r>
      <w:proofErr w:type="spellEnd"/>
      <w:r w:rsidRPr="00F11828">
        <w:rPr>
          <w:b/>
        </w:rPr>
        <w:t xml:space="preserve">: </w:t>
      </w:r>
      <w:proofErr w:type="spellStart"/>
      <w:r w:rsidRPr="00F11828">
        <w:rPr>
          <w:b/>
        </w:rPr>
        <w:t>Estetski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mirisni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efekti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gomilanja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otpada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negativno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utiču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psihičko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zdravlje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stanovnika</w:t>
      </w:r>
      <w:proofErr w:type="spellEnd"/>
      <w:r w:rsidRPr="00F11828">
        <w:rPr>
          <w:b/>
        </w:rPr>
        <w:t>.</w:t>
      </w:r>
    </w:p>
    <w:p w14:paraId="730AC123" w14:textId="77777777" w:rsidR="00984C9C" w:rsidRPr="00C82D43" w:rsidRDefault="00984C9C" w:rsidP="00984C9C">
      <w:pPr>
        <w:spacing w:before="100" w:beforeAutospacing="1" w:after="100" w:afterAutospacing="1"/>
        <w:outlineLvl w:val="2"/>
        <w:rPr>
          <w:b/>
          <w:bCs/>
        </w:rPr>
      </w:pPr>
      <w:r w:rsidRPr="00C82D43">
        <w:rPr>
          <w:b/>
          <w:bCs/>
        </w:rPr>
        <w:t xml:space="preserve"> </w:t>
      </w:r>
      <w:proofErr w:type="spellStart"/>
      <w:r w:rsidRPr="00C82D43">
        <w:rPr>
          <w:b/>
          <w:bCs/>
        </w:rPr>
        <w:t>Ekološki</w:t>
      </w:r>
      <w:proofErr w:type="spellEnd"/>
      <w:r w:rsidRPr="00C82D43">
        <w:rPr>
          <w:b/>
          <w:bCs/>
        </w:rPr>
        <w:t xml:space="preserve"> </w:t>
      </w:r>
      <w:proofErr w:type="spellStart"/>
      <w:r w:rsidRPr="00C82D43">
        <w:rPr>
          <w:b/>
          <w:bCs/>
        </w:rPr>
        <w:t>problemi</w:t>
      </w:r>
      <w:proofErr w:type="spellEnd"/>
    </w:p>
    <w:p w14:paraId="7EA05B04" w14:textId="77777777" w:rsidR="00984C9C" w:rsidRPr="00C82D43" w:rsidRDefault="00984C9C" w:rsidP="00984C9C">
      <w:pPr>
        <w:numPr>
          <w:ilvl w:val="0"/>
          <w:numId w:val="26"/>
        </w:numPr>
        <w:spacing w:before="100" w:beforeAutospacing="1" w:after="100" w:afterAutospacing="1"/>
        <w:rPr>
          <w:b/>
        </w:rPr>
      </w:pPr>
      <w:proofErr w:type="spellStart"/>
      <w:r w:rsidRPr="00F11828">
        <w:rPr>
          <w:b/>
          <w:bCs/>
        </w:rPr>
        <w:t>Zagađenje</w:t>
      </w:r>
      <w:proofErr w:type="spellEnd"/>
      <w:r w:rsidRPr="00F11828">
        <w:rPr>
          <w:b/>
          <w:bCs/>
        </w:rPr>
        <w:t xml:space="preserve"> </w:t>
      </w:r>
      <w:proofErr w:type="spellStart"/>
      <w:r w:rsidRPr="00F11828">
        <w:rPr>
          <w:b/>
          <w:bCs/>
        </w:rPr>
        <w:t>zemljišta</w:t>
      </w:r>
      <w:proofErr w:type="spellEnd"/>
      <w:r w:rsidRPr="00C82D43">
        <w:rPr>
          <w:b/>
        </w:rPr>
        <w:t xml:space="preserve">: </w:t>
      </w:r>
      <w:proofErr w:type="spellStart"/>
      <w:r w:rsidRPr="00C82D43">
        <w:rPr>
          <w:b/>
        </w:rPr>
        <w:t>Toksične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supstance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iz</w:t>
      </w:r>
      <w:proofErr w:type="spellEnd"/>
      <w:r w:rsidRPr="00C82D43">
        <w:rPr>
          <w:b/>
        </w:rPr>
        <w:t xml:space="preserve"> </w:t>
      </w:r>
      <w:proofErr w:type="spellStart"/>
      <w:r>
        <w:rPr>
          <w:b/>
        </w:rPr>
        <w:t>zagađenog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vazduha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</w:t>
      </w:r>
      <w:proofErr w:type="spellStart"/>
      <w:r w:rsidRPr="00C82D43">
        <w:rPr>
          <w:b/>
        </w:rPr>
        <w:t>otpada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mogu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prodrijeti</w:t>
      </w:r>
      <w:proofErr w:type="spellEnd"/>
      <w:r w:rsidRPr="00C82D43">
        <w:rPr>
          <w:b/>
        </w:rPr>
        <w:t xml:space="preserve"> u </w:t>
      </w:r>
      <w:proofErr w:type="spellStart"/>
      <w:r w:rsidRPr="00C82D43">
        <w:rPr>
          <w:b/>
        </w:rPr>
        <w:t>tlo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i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negativno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uticati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na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biljni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i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životinjski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svet</w:t>
      </w:r>
      <w:proofErr w:type="spellEnd"/>
      <w:r w:rsidRPr="00C82D43">
        <w:rPr>
          <w:b/>
        </w:rPr>
        <w:t>.</w:t>
      </w:r>
    </w:p>
    <w:p w14:paraId="68D099AB" w14:textId="77777777" w:rsidR="00984C9C" w:rsidRPr="00C82D43" w:rsidRDefault="00984C9C" w:rsidP="00984C9C">
      <w:pPr>
        <w:numPr>
          <w:ilvl w:val="0"/>
          <w:numId w:val="26"/>
        </w:numPr>
        <w:spacing w:before="100" w:beforeAutospacing="1" w:after="100" w:afterAutospacing="1"/>
        <w:rPr>
          <w:b/>
        </w:rPr>
      </w:pPr>
      <w:proofErr w:type="spellStart"/>
      <w:r w:rsidRPr="00F11828">
        <w:rPr>
          <w:b/>
          <w:bCs/>
        </w:rPr>
        <w:t>Ugrožavanje</w:t>
      </w:r>
      <w:proofErr w:type="spellEnd"/>
      <w:r w:rsidRPr="00F11828">
        <w:rPr>
          <w:b/>
          <w:bCs/>
        </w:rPr>
        <w:t xml:space="preserve"> </w:t>
      </w:r>
      <w:proofErr w:type="spellStart"/>
      <w:r w:rsidRPr="00F11828">
        <w:rPr>
          <w:b/>
          <w:bCs/>
        </w:rPr>
        <w:t>biodiverziteta</w:t>
      </w:r>
      <w:r>
        <w:rPr>
          <w:b/>
        </w:rPr>
        <w:t>:Ž</w:t>
      </w:r>
      <w:r w:rsidRPr="00C82D43">
        <w:rPr>
          <w:b/>
        </w:rPr>
        <w:t>ivotinje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koje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dolaze</w:t>
      </w:r>
      <w:proofErr w:type="spellEnd"/>
      <w:r w:rsidRPr="00C82D43">
        <w:rPr>
          <w:b/>
        </w:rPr>
        <w:t xml:space="preserve"> u </w:t>
      </w:r>
      <w:proofErr w:type="spellStart"/>
      <w:r w:rsidRPr="00C82D43">
        <w:rPr>
          <w:b/>
        </w:rPr>
        <w:t>kontakt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sa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otpadom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mogu</w:t>
      </w:r>
      <w:proofErr w:type="spellEnd"/>
      <w:r w:rsidRPr="00C82D43">
        <w:rPr>
          <w:b/>
        </w:rPr>
        <w:t xml:space="preserve"> se </w:t>
      </w:r>
      <w:proofErr w:type="spellStart"/>
      <w:r w:rsidRPr="00C82D43">
        <w:rPr>
          <w:b/>
        </w:rPr>
        <w:t>povrediti</w:t>
      </w:r>
      <w:proofErr w:type="spellEnd"/>
      <w:r w:rsidRPr="00C82D43">
        <w:rPr>
          <w:b/>
        </w:rPr>
        <w:t xml:space="preserve">, </w:t>
      </w:r>
      <w:proofErr w:type="spellStart"/>
      <w:r w:rsidRPr="00C82D43">
        <w:rPr>
          <w:b/>
        </w:rPr>
        <w:t>otrovati</w:t>
      </w:r>
      <w:proofErr w:type="spellEnd"/>
      <w:r w:rsidRPr="00C82D43">
        <w:rPr>
          <w:b/>
        </w:rPr>
        <w:t xml:space="preserve">, pa </w:t>
      </w:r>
      <w:proofErr w:type="spellStart"/>
      <w:r w:rsidRPr="00C82D43">
        <w:rPr>
          <w:b/>
        </w:rPr>
        <w:t>čak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i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ugroziti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lokalne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ekosisteme</w:t>
      </w:r>
      <w:proofErr w:type="spellEnd"/>
      <w:r w:rsidRPr="00C82D43">
        <w:rPr>
          <w:b/>
        </w:rPr>
        <w:t>.</w:t>
      </w:r>
    </w:p>
    <w:p w14:paraId="25A420A5" w14:textId="77777777" w:rsidR="00984C9C" w:rsidRPr="00C82D43" w:rsidRDefault="00984C9C" w:rsidP="00984C9C">
      <w:pPr>
        <w:numPr>
          <w:ilvl w:val="0"/>
          <w:numId w:val="26"/>
        </w:numPr>
        <w:spacing w:before="100" w:beforeAutospacing="1" w:after="100" w:afterAutospacing="1"/>
        <w:rPr>
          <w:b/>
        </w:rPr>
      </w:pPr>
      <w:proofErr w:type="spellStart"/>
      <w:r w:rsidRPr="00F11828">
        <w:rPr>
          <w:b/>
          <w:bCs/>
        </w:rPr>
        <w:t>Povećana</w:t>
      </w:r>
      <w:proofErr w:type="spellEnd"/>
      <w:r w:rsidRPr="00F11828">
        <w:rPr>
          <w:b/>
          <w:bCs/>
        </w:rPr>
        <w:t xml:space="preserve"> </w:t>
      </w:r>
      <w:proofErr w:type="spellStart"/>
      <w:r w:rsidRPr="00F11828">
        <w:rPr>
          <w:b/>
          <w:bCs/>
        </w:rPr>
        <w:t>emisija</w:t>
      </w:r>
      <w:proofErr w:type="spellEnd"/>
      <w:r w:rsidRPr="00F11828">
        <w:rPr>
          <w:b/>
          <w:bCs/>
        </w:rPr>
        <w:t xml:space="preserve"> </w:t>
      </w:r>
      <w:proofErr w:type="spellStart"/>
      <w:r w:rsidRPr="00F11828">
        <w:rPr>
          <w:b/>
          <w:bCs/>
        </w:rPr>
        <w:t>gasova</w:t>
      </w:r>
      <w:proofErr w:type="spellEnd"/>
      <w:r w:rsidRPr="00F11828">
        <w:rPr>
          <w:b/>
          <w:bCs/>
        </w:rPr>
        <w:t xml:space="preserve"> </w:t>
      </w:r>
      <w:proofErr w:type="spellStart"/>
      <w:r w:rsidRPr="00F11828">
        <w:rPr>
          <w:b/>
          <w:bCs/>
        </w:rPr>
        <w:t>staklene</w:t>
      </w:r>
      <w:proofErr w:type="spellEnd"/>
      <w:r w:rsidRPr="00F11828">
        <w:rPr>
          <w:b/>
          <w:bCs/>
        </w:rPr>
        <w:t xml:space="preserve"> </w:t>
      </w:r>
      <w:proofErr w:type="spellStart"/>
      <w:r w:rsidRPr="00F11828">
        <w:rPr>
          <w:b/>
          <w:bCs/>
        </w:rPr>
        <w:t>bašte</w:t>
      </w:r>
      <w:proofErr w:type="spellEnd"/>
      <w:r w:rsidRPr="00C82D43">
        <w:rPr>
          <w:b/>
        </w:rPr>
        <w:t xml:space="preserve">: </w:t>
      </w:r>
      <w:proofErr w:type="spellStart"/>
      <w:r w:rsidRPr="00C82D43">
        <w:rPr>
          <w:b/>
        </w:rPr>
        <w:t>Neodgovarajuće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odlaganje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otpada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ubrzava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emisiju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metana</w:t>
      </w:r>
      <w:proofErr w:type="spellEnd"/>
      <w:r w:rsidRPr="00C82D43">
        <w:rPr>
          <w:b/>
        </w:rPr>
        <w:t xml:space="preserve">, </w:t>
      </w:r>
      <w:proofErr w:type="spellStart"/>
      <w:r w:rsidRPr="00C82D43">
        <w:rPr>
          <w:b/>
        </w:rPr>
        <w:t>jednog</w:t>
      </w:r>
      <w:proofErr w:type="spellEnd"/>
      <w:r w:rsidRPr="00C82D43">
        <w:rPr>
          <w:b/>
        </w:rPr>
        <w:t xml:space="preserve"> od </w:t>
      </w:r>
      <w:proofErr w:type="spellStart"/>
      <w:r w:rsidRPr="00C82D43">
        <w:rPr>
          <w:b/>
        </w:rPr>
        <w:t>najpotentnijih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gasova</w:t>
      </w:r>
      <w:proofErr w:type="spellEnd"/>
      <w:r w:rsidRPr="00C82D43">
        <w:rPr>
          <w:b/>
        </w:rPr>
        <w:t xml:space="preserve"> za </w:t>
      </w:r>
      <w:proofErr w:type="spellStart"/>
      <w:r w:rsidRPr="00C82D43">
        <w:rPr>
          <w:b/>
        </w:rPr>
        <w:t>efekat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staklene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bašte</w:t>
      </w:r>
      <w:proofErr w:type="spellEnd"/>
      <w:r w:rsidRPr="00C82D43">
        <w:rPr>
          <w:b/>
        </w:rPr>
        <w:t>.</w:t>
      </w:r>
    </w:p>
    <w:p w14:paraId="24852685" w14:textId="77777777" w:rsidR="00984C9C" w:rsidRPr="00F11828" w:rsidRDefault="00984C9C" w:rsidP="00984C9C">
      <w:pPr>
        <w:numPr>
          <w:ilvl w:val="0"/>
          <w:numId w:val="26"/>
        </w:numPr>
        <w:spacing w:before="100" w:beforeAutospacing="1" w:after="100" w:afterAutospacing="1"/>
        <w:rPr>
          <w:b/>
        </w:rPr>
      </w:pPr>
      <w:r w:rsidRPr="00F11828">
        <w:rPr>
          <w:b/>
          <w:bCs/>
        </w:rPr>
        <w:t xml:space="preserve">Rizik od </w:t>
      </w:r>
      <w:proofErr w:type="spellStart"/>
      <w:r w:rsidRPr="00F11828">
        <w:rPr>
          <w:b/>
          <w:bCs/>
        </w:rPr>
        <w:t>požara</w:t>
      </w:r>
      <w:proofErr w:type="spellEnd"/>
      <w:r w:rsidRPr="00F11828">
        <w:rPr>
          <w:b/>
          <w:bCs/>
        </w:rPr>
        <w:t xml:space="preserve"> </w:t>
      </w:r>
      <w:proofErr w:type="spellStart"/>
      <w:r w:rsidRPr="00F11828">
        <w:rPr>
          <w:b/>
          <w:bCs/>
        </w:rPr>
        <w:t>i</w:t>
      </w:r>
      <w:proofErr w:type="spellEnd"/>
      <w:r w:rsidRPr="00F11828">
        <w:rPr>
          <w:b/>
          <w:bCs/>
        </w:rPr>
        <w:t xml:space="preserve"> </w:t>
      </w:r>
      <w:proofErr w:type="spellStart"/>
      <w:r w:rsidRPr="00F11828">
        <w:rPr>
          <w:b/>
          <w:bCs/>
        </w:rPr>
        <w:t>eksplozija</w:t>
      </w:r>
      <w:proofErr w:type="spellEnd"/>
      <w:r w:rsidRPr="00C82D43">
        <w:rPr>
          <w:b/>
        </w:rPr>
        <w:t xml:space="preserve">: </w:t>
      </w:r>
      <w:proofErr w:type="spellStart"/>
      <w:r w:rsidRPr="00C82D43">
        <w:rPr>
          <w:b/>
        </w:rPr>
        <w:t>Određene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vrste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otpada</w:t>
      </w:r>
      <w:proofErr w:type="spellEnd"/>
      <w:r w:rsidRPr="00C82D43">
        <w:rPr>
          <w:b/>
        </w:rPr>
        <w:t xml:space="preserve"> (</w:t>
      </w:r>
      <w:proofErr w:type="spellStart"/>
      <w:r w:rsidRPr="00C82D43">
        <w:rPr>
          <w:b/>
        </w:rPr>
        <w:t>npr</w:t>
      </w:r>
      <w:proofErr w:type="spellEnd"/>
      <w:r w:rsidRPr="00C82D43">
        <w:rPr>
          <w:b/>
        </w:rPr>
        <w:t xml:space="preserve">. </w:t>
      </w:r>
      <w:proofErr w:type="spellStart"/>
      <w:r w:rsidRPr="00C82D43">
        <w:rPr>
          <w:b/>
        </w:rPr>
        <w:t>hemikalije</w:t>
      </w:r>
      <w:proofErr w:type="spellEnd"/>
      <w:r w:rsidRPr="00C82D43">
        <w:rPr>
          <w:b/>
        </w:rPr>
        <w:t xml:space="preserve">, </w:t>
      </w:r>
      <w:proofErr w:type="spellStart"/>
      <w:r w:rsidRPr="00C82D43">
        <w:rPr>
          <w:b/>
        </w:rPr>
        <w:t>baterije</w:t>
      </w:r>
      <w:proofErr w:type="spellEnd"/>
      <w:r w:rsidRPr="00C82D43">
        <w:rPr>
          <w:b/>
        </w:rPr>
        <w:t xml:space="preserve">) </w:t>
      </w:r>
      <w:proofErr w:type="spellStart"/>
      <w:r w:rsidRPr="00C82D43">
        <w:rPr>
          <w:b/>
        </w:rPr>
        <w:t>mogu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izazvati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spontane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zapaljive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reakcije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ako</w:t>
      </w:r>
      <w:proofErr w:type="spellEnd"/>
      <w:r w:rsidRPr="00C82D43">
        <w:rPr>
          <w:b/>
        </w:rPr>
        <w:t xml:space="preserve"> se ne </w:t>
      </w:r>
      <w:proofErr w:type="spellStart"/>
      <w:r w:rsidRPr="00C82D43">
        <w:rPr>
          <w:b/>
        </w:rPr>
        <w:t>skladište</w:t>
      </w:r>
      <w:proofErr w:type="spellEnd"/>
      <w:r w:rsidRPr="00C82D43">
        <w:rPr>
          <w:b/>
        </w:rPr>
        <w:t xml:space="preserve"> </w:t>
      </w:r>
      <w:proofErr w:type="spellStart"/>
      <w:r w:rsidRPr="00C82D43">
        <w:rPr>
          <w:b/>
        </w:rPr>
        <w:t>pravilno</w:t>
      </w:r>
      <w:proofErr w:type="spellEnd"/>
      <w:r w:rsidRPr="00C82D43">
        <w:rPr>
          <w:b/>
        </w:rPr>
        <w:t>.</w:t>
      </w:r>
    </w:p>
    <w:p w14:paraId="23238839" w14:textId="77777777" w:rsidR="00984C9C" w:rsidRPr="00F11828" w:rsidRDefault="00984C9C" w:rsidP="00984C9C">
      <w:pPr>
        <w:spacing w:before="100" w:beforeAutospacing="1" w:after="100" w:afterAutospacing="1"/>
        <w:ind w:left="720"/>
        <w:jc w:val="both"/>
        <w:rPr>
          <w:b/>
        </w:rPr>
      </w:pPr>
      <w:proofErr w:type="spellStart"/>
      <w:r w:rsidRPr="00F11828">
        <w:rPr>
          <w:b/>
          <w:bCs/>
        </w:rPr>
        <w:t>Predlog</w:t>
      </w:r>
      <w:proofErr w:type="spellEnd"/>
      <w:r w:rsidRPr="00F11828">
        <w:rPr>
          <w:b/>
          <w:bCs/>
        </w:rPr>
        <w:t xml:space="preserve"> </w:t>
      </w:r>
      <w:proofErr w:type="spellStart"/>
      <w:r w:rsidRPr="00F11828">
        <w:rPr>
          <w:b/>
          <w:bCs/>
        </w:rPr>
        <w:t>mera</w:t>
      </w:r>
      <w:proofErr w:type="spellEnd"/>
      <w:r w:rsidRPr="00F11828">
        <w:rPr>
          <w:b/>
        </w:rPr>
        <w:t xml:space="preserve">: </w:t>
      </w:r>
    </w:p>
    <w:p w14:paraId="252DA642" w14:textId="77777777" w:rsidR="00984C9C" w:rsidRPr="008B23F4" w:rsidRDefault="00984C9C" w:rsidP="00984C9C">
      <w:pPr>
        <w:pStyle w:val="ListParagraph"/>
        <w:numPr>
          <w:ilvl w:val="0"/>
          <w:numId w:val="28"/>
        </w:numPr>
        <w:spacing w:before="100" w:beforeAutospacing="1" w:after="100" w:afterAutospacing="1"/>
        <w:jc w:val="both"/>
        <w:rPr>
          <w:b/>
        </w:rPr>
      </w:pPr>
      <w:r w:rsidRPr="00F11828">
        <w:rPr>
          <w:b/>
        </w:rPr>
        <w:t xml:space="preserve">Pod </w:t>
      </w:r>
      <w:proofErr w:type="spellStart"/>
      <w:r w:rsidRPr="00F11828">
        <w:rPr>
          <w:b/>
        </w:rPr>
        <w:t>hitno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iznaći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najbrže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moguće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rešenje</w:t>
      </w:r>
      <w:proofErr w:type="spellEnd"/>
      <w:r w:rsidRPr="00F11828">
        <w:rPr>
          <w:b/>
        </w:rPr>
        <w:t xml:space="preserve"> za  </w:t>
      </w:r>
      <w:proofErr w:type="spellStart"/>
      <w:r w:rsidRPr="00F11828">
        <w:rPr>
          <w:b/>
        </w:rPr>
        <w:t>privremeno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odlaganje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komunalnog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otpada</w:t>
      </w:r>
      <w:proofErr w:type="spellEnd"/>
      <w:r w:rsidRPr="00F11828">
        <w:rPr>
          <w:b/>
        </w:rPr>
        <w:t xml:space="preserve">. </w:t>
      </w:r>
      <w:proofErr w:type="spellStart"/>
      <w:r w:rsidRPr="00F11828">
        <w:rPr>
          <w:b/>
        </w:rPr>
        <w:t>Najbolje</w:t>
      </w:r>
      <w:proofErr w:type="spellEnd"/>
      <w:r w:rsidRPr="00F11828">
        <w:rPr>
          <w:b/>
        </w:rPr>
        <w:t xml:space="preserve"> je </w:t>
      </w:r>
      <w:proofErr w:type="spellStart"/>
      <w:r w:rsidRPr="00F11828">
        <w:rPr>
          <w:b/>
        </w:rPr>
        <w:t>ukoliko</w:t>
      </w:r>
      <w:proofErr w:type="spellEnd"/>
      <w:r w:rsidRPr="00F11828">
        <w:rPr>
          <w:b/>
        </w:rPr>
        <w:t xml:space="preserve"> se </w:t>
      </w:r>
      <w:proofErr w:type="spellStart"/>
      <w:r w:rsidRPr="00F11828">
        <w:rPr>
          <w:b/>
        </w:rPr>
        <w:t>može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napraviti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ugovor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teritorijalno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najbližom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deponijom</w:t>
      </w:r>
      <w:proofErr w:type="spellEnd"/>
      <w:r w:rsidRPr="00F11828">
        <w:rPr>
          <w:b/>
        </w:rPr>
        <w:t xml:space="preserve"> za </w:t>
      </w:r>
      <w:proofErr w:type="spellStart"/>
      <w:r w:rsidRPr="00F11828">
        <w:rPr>
          <w:b/>
        </w:rPr>
        <w:t>privremeno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odlaganje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otpada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dok</w:t>
      </w:r>
      <w:proofErr w:type="spellEnd"/>
      <w:r w:rsidRPr="00F11828">
        <w:rPr>
          <w:b/>
        </w:rPr>
        <w:t xml:space="preserve"> se ne </w:t>
      </w:r>
      <w:proofErr w:type="spellStart"/>
      <w:r w:rsidRPr="00F11828">
        <w:rPr>
          <w:b/>
        </w:rPr>
        <w:t>stvore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uslovi</w:t>
      </w:r>
      <w:proofErr w:type="spellEnd"/>
      <w:r w:rsidRPr="00F11828">
        <w:rPr>
          <w:b/>
        </w:rPr>
        <w:t xml:space="preserve"> za </w:t>
      </w:r>
      <w:proofErr w:type="spellStart"/>
      <w:r w:rsidRPr="00F11828">
        <w:rPr>
          <w:b/>
        </w:rPr>
        <w:t>prihvatljivije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rešenje</w:t>
      </w:r>
      <w:proofErr w:type="spellEnd"/>
      <w:r w:rsidRPr="00F11828">
        <w:rPr>
          <w:b/>
        </w:rPr>
        <w:t xml:space="preserve">, </w:t>
      </w:r>
      <w:proofErr w:type="spellStart"/>
      <w:r w:rsidRPr="00F11828">
        <w:rPr>
          <w:b/>
        </w:rPr>
        <w:t>Ukoliko</w:t>
      </w:r>
      <w:proofErr w:type="spellEnd"/>
      <w:r w:rsidRPr="00F11828">
        <w:rPr>
          <w:b/>
        </w:rPr>
        <w:t xml:space="preserve"> je to </w:t>
      </w:r>
      <w:proofErr w:type="spellStart"/>
      <w:r w:rsidRPr="00F11828">
        <w:rPr>
          <w:b/>
        </w:rPr>
        <w:t>nemoguće</w:t>
      </w:r>
      <w:proofErr w:type="spellEnd"/>
      <w:r w:rsidRPr="00F11828">
        <w:rPr>
          <w:b/>
        </w:rPr>
        <w:t xml:space="preserve">, </w:t>
      </w:r>
      <w:proofErr w:type="spellStart"/>
      <w:r w:rsidRPr="00F11828">
        <w:rPr>
          <w:b/>
        </w:rPr>
        <w:t>naći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najprihvatljivije</w:t>
      </w:r>
      <w:proofErr w:type="spellEnd"/>
      <w:r w:rsidRPr="00F11828">
        <w:rPr>
          <w:b/>
        </w:rPr>
        <w:t xml:space="preserve"> mesto </w:t>
      </w:r>
      <w:proofErr w:type="spellStart"/>
      <w:r w:rsidRPr="00F11828">
        <w:rPr>
          <w:b/>
        </w:rPr>
        <w:t>na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kome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će</w:t>
      </w:r>
      <w:proofErr w:type="spellEnd"/>
      <w:r w:rsidRPr="00F11828">
        <w:rPr>
          <w:b/>
        </w:rPr>
        <w:t xml:space="preserve"> se </w:t>
      </w:r>
      <w:proofErr w:type="spellStart"/>
      <w:r w:rsidRPr="00F11828">
        <w:rPr>
          <w:b/>
        </w:rPr>
        <w:t>najbrže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moguće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organizovati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privremeno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odložiti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otpad</w:t>
      </w:r>
      <w:proofErr w:type="spellEnd"/>
      <w:r w:rsidRPr="00F11828">
        <w:rPr>
          <w:b/>
        </w:rPr>
        <w:t>.</w:t>
      </w:r>
    </w:p>
    <w:p w14:paraId="63500A9D" w14:textId="77777777" w:rsidR="00984C9C" w:rsidRDefault="00984C9C" w:rsidP="00984C9C">
      <w:pPr>
        <w:pStyle w:val="ListParagraph"/>
        <w:numPr>
          <w:ilvl w:val="0"/>
          <w:numId w:val="28"/>
        </w:numPr>
        <w:spacing w:before="100" w:beforeAutospacing="1" w:after="100" w:afterAutospacing="1"/>
        <w:jc w:val="both"/>
        <w:rPr>
          <w:b/>
        </w:rPr>
      </w:pPr>
      <w:proofErr w:type="spellStart"/>
      <w:r w:rsidRPr="00F11828">
        <w:rPr>
          <w:b/>
        </w:rPr>
        <w:t>Sagledavajući</w:t>
      </w:r>
      <w:proofErr w:type="spellEnd"/>
      <w:r w:rsidRPr="00F11828">
        <w:rPr>
          <w:b/>
        </w:rPr>
        <w:t xml:space="preserve"> oba </w:t>
      </w:r>
      <w:proofErr w:type="spellStart"/>
      <w:r w:rsidRPr="00F11828">
        <w:rPr>
          <w:b/>
        </w:rPr>
        <w:t>problema</w:t>
      </w:r>
      <w:proofErr w:type="spellEnd"/>
      <w:r>
        <w:rPr>
          <w:b/>
        </w:rPr>
        <w:t>,</w:t>
      </w:r>
      <w:r w:rsidRPr="00F11828">
        <w:rPr>
          <w:b/>
        </w:rPr>
        <w:t xml:space="preserve"> </w:t>
      </w:r>
      <w:proofErr w:type="spellStart"/>
      <w:r w:rsidRPr="00F11828">
        <w:rPr>
          <w:b/>
        </w:rPr>
        <w:t>najbolje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rešenje</w:t>
      </w:r>
      <w:proofErr w:type="spellEnd"/>
      <w:r w:rsidRPr="00F11828">
        <w:rPr>
          <w:b/>
        </w:rPr>
        <w:t xml:space="preserve"> </w:t>
      </w:r>
      <w:r>
        <w:rPr>
          <w:b/>
        </w:rPr>
        <w:t xml:space="preserve">za </w:t>
      </w:r>
      <w:proofErr w:type="spellStart"/>
      <w:r>
        <w:rPr>
          <w:b/>
        </w:rPr>
        <w:t>obe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bilo</w:t>
      </w:r>
      <w:proofErr w:type="spellEnd"/>
      <w:r>
        <w:rPr>
          <w:b/>
        </w:rPr>
        <w:t xml:space="preserve"> bi da Grad</w:t>
      </w:r>
      <w:r w:rsidRPr="00F11828">
        <w:rPr>
          <w:b/>
        </w:rPr>
        <w:t xml:space="preserve"> </w:t>
      </w:r>
      <w:proofErr w:type="spellStart"/>
      <w:r w:rsidRPr="00F11828">
        <w:rPr>
          <w:b/>
        </w:rPr>
        <w:t>napravi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kompromis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sa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meštanima</w:t>
      </w:r>
      <w:proofErr w:type="spellEnd"/>
      <w:r>
        <w:rPr>
          <w:b/>
        </w:rPr>
        <w:t xml:space="preserve"> koji </w:t>
      </w:r>
      <w:proofErr w:type="spellStart"/>
      <w:r>
        <w:rPr>
          <w:b/>
        </w:rPr>
        <w:t>blokiraju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odlaganje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otpada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</w:t>
      </w:r>
      <w:proofErr w:type="spellEnd"/>
      <w:r w:rsidRPr="00F11828">
        <w:rPr>
          <w:b/>
        </w:rPr>
        <w:t xml:space="preserve"> da oni </w:t>
      </w:r>
      <w:proofErr w:type="spellStart"/>
      <w:r w:rsidRPr="00F11828">
        <w:rPr>
          <w:b/>
        </w:rPr>
        <w:t>dozvole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odlaganje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otpada</w:t>
      </w:r>
      <w:proofErr w:type="spellEnd"/>
      <w:r w:rsidRPr="00F11828"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najbezbednijem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mestu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deponiji</w:t>
      </w:r>
      <w:proofErr w:type="spellEnd"/>
      <w:r>
        <w:rPr>
          <w:b/>
        </w:rPr>
        <w:t xml:space="preserve">  Golo </w:t>
      </w:r>
      <w:proofErr w:type="spellStart"/>
      <w:r>
        <w:rPr>
          <w:b/>
        </w:rPr>
        <w:t>brdo</w:t>
      </w:r>
      <w:proofErr w:type="spellEnd"/>
      <w:r>
        <w:rPr>
          <w:b/>
        </w:rPr>
        <w:t xml:space="preserve"> ( pod </w:t>
      </w:r>
      <w:proofErr w:type="spellStart"/>
      <w:r>
        <w:rPr>
          <w:b/>
        </w:rPr>
        <w:t>uslovom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stručna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naprave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bezbednosti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novih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raspirivanja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ugašenih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delova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deponije</w:t>
      </w:r>
      <w:proofErr w:type="spellEnd"/>
      <w:r>
        <w:rPr>
          <w:b/>
        </w:rPr>
        <w:t xml:space="preserve"> ) </w:t>
      </w:r>
      <w:proofErr w:type="spellStart"/>
      <w:r>
        <w:rPr>
          <w:b/>
        </w:rPr>
        <w:t>kako</w:t>
      </w:r>
      <w:proofErr w:type="spellEnd"/>
      <w:r>
        <w:rPr>
          <w:b/>
        </w:rPr>
        <w:t xml:space="preserve"> bi se </w:t>
      </w:r>
      <w:proofErr w:type="spellStart"/>
      <w:r>
        <w:rPr>
          <w:b/>
        </w:rPr>
        <w:t>sprečile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navedene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posledice</w:t>
      </w:r>
      <w:proofErr w:type="spellEnd"/>
      <w:r w:rsidRPr="00F11828">
        <w:rPr>
          <w:b/>
        </w:rPr>
        <w:t xml:space="preserve"> , za </w:t>
      </w:r>
      <w:r>
        <w:rPr>
          <w:b/>
        </w:rPr>
        <w:t xml:space="preserve"> </w:t>
      </w:r>
      <w:proofErr w:type="spellStart"/>
      <w:r>
        <w:rPr>
          <w:b/>
        </w:rPr>
        <w:t>dogovoreni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vremenski</w:t>
      </w:r>
      <w:proofErr w:type="spellEnd"/>
      <w:r>
        <w:rPr>
          <w:b/>
        </w:rPr>
        <w:t xml:space="preserve"> period </w:t>
      </w:r>
      <w:proofErr w:type="spellStart"/>
      <w:r>
        <w:rPr>
          <w:b/>
        </w:rPr>
        <w:t>tokom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će</w:t>
      </w:r>
      <w:proofErr w:type="spellEnd"/>
      <w:r>
        <w:rPr>
          <w:b/>
        </w:rPr>
        <w:t xml:space="preserve"> se</w:t>
      </w:r>
      <w:r w:rsidRPr="00F11828">
        <w:rPr>
          <w:b/>
        </w:rPr>
        <w:t xml:space="preserve"> </w:t>
      </w:r>
      <w:proofErr w:type="spellStart"/>
      <w:r w:rsidRPr="00F11828">
        <w:rPr>
          <w:b/>
        </w:rPr>
        <w:t>naći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idejno</w:t>
      </w:r>
      <w:proofErr w:type="spellEnd"/>
      <w:r w:rsidRPr="00F11828">
        <w:rPr>
          <w:b/>
        </w:rPr>
        <w:t xml:space="preserve"> </w:t>
      </w:r>
      <w:proofErr w:type="spellStart"/>
      <w:r w:rsidRPr="00F11828">
        <w:rPr>
          <w:b/>
        </w:rPr>
        <w:t>reš</w:t>
      </w:r>
      <w:r>
        <w:rPr>
          <w:b/>
        </w:rPr>
        <w:t>enje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novu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sanitarnu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ispoštovati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njihovi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uslovi</w:t>
      </w:r>
      <w:proofErr w:type="spellEnd"/>
      <w:r>
        <w:rPr>
          <w:b/>
        </w:rPr>
        <w:t>.</w:t>
      </w:r>
    </w:p>
    <w:p w14:paraId="10B424AC" w14:textId="77777777" w:rsidR="00984C9C" w:rsidRPr="00F11828" w:rsidRDefault="00984C9C" w:rsidP="007D33D3">
      <w:pPr>
        <w:pStyle w:val="ListParagraph"/>
        <w:numPr>
          <w:ilvl w:val="0"/>
          <w:numId w:val="28"/>
        </w:numPr>
        <w:spacing w:before="100" w:beforeAutospacing="1" w:after="100" w:afterAutospacing="1"/>
        <w:jc w:val="both"/>
        <w:rPr>
          <w:b/>
        </w:rPr>
      </w:pPr>
      <w:proofErr w:type="spellStart"/>
      <w:r w:rsidRPr="007A72DF">
        <w:rPr>
          <w:b/>
        </w:rPr>
        <w:t>Napominjemo</w:t>
      </w:r>
      <w:proofErr w:type="spellEnd"/>
      <w:r w:rsidRPr="007A72DF">
        <w:rPr>
          <w:b/>
        </w:rPr>
        <w:t xml:space="preserve"> da je </w:t>
      </w:r>
      <w:proofErr w:type="spellStart"/>
      <w:r w:rsidRPr="007A72DF">
        <w:rPr>
          <w:b/>
        </w:rPr>
        <w:t>odlaganje</w:t>
      </w:r>
      <w:proofErr w:type="spellEnd"/>
      <w:r w:rsidRPr="007A72DF">
        <w:rPr>
          <w:b/>
        </w:rPr>
        <w:t xml:space="preserve"> </w:t>
      </w:r>
      <w:proofErr w:type="spellStart"/>
      <w:r w:rsidRPr="007A72DF">
        <w:rPr>
          <w:b/>
        </w:rPr>
        <w:t>otpada</w:t>
      </w:r>
      <w:proofErr w:type="spellEnd"/>
      <w:r w:rsidRPr="007A72DF">
        <w:rPr>
          <w:b/>
        </w:rPr>
        <w:t xml:space="preserve"> </w:t>
      </w:r>
      <w:proofErr w:type="spellStart"/>
      <w:r w:rsidRPr="007A72DF">
        <w:rPr>
          <w:b/>
        </w:rPr>
        <w:t>na</w:t>
      </w:r>
      <w:proofErr w:type="spellEnd"/>
      <w:r w:rsidRPr="007A72DF">
        <w:rPr>
          <w:b/>
        </w:rPr>
        <w:t xml:space="preserve"> </w:t>
      </w:r>
      <w:proofErr w:type="spellStart"/>
      <w:r w:rsidRPr="007A72DF">
        <w:rPr>
          <w:b/>
        </w:rPr>
        <w:t>bilo</w:t>
      </w:r>
      <w:proofErr w:type="spellEnd"/>
      <w:r w:rsidRPr="007A72DF">
        <w:rPr>
          <w:b/>
        </w:rPr>
        <w:t xml:space="preserve"> koji od gore </w:t>
      </w:r>
      <w:proofErr w:type="spellStart"/>
      <w:r w:rsidRPr="007A72DF">
        <w:rPr>
          <w:b/>
        </w:rPr>
        <w:t>navedenih</w:t>
      </w:r>
      <w:proofErr w:type="spellEnd"/>
      <w:r w:rsidRPr="007A72DF">
        <w:rPr>
          <w:b/>
        </w:rPr>
        <w:t xml:space="preserve"> </w:t>
      </w:r>
      <w:proofErr w:type="spellStart"/>
      <w:r w:rsidRPr="007A72DF">
        <w:rPr>
          <w:b/>
        </w:rPr>
        <w:t>načina</w:t>
      </w:r>
      <w:proofErr w:type="spellEnd"/>
      <w:r w:rsidRPr="007A72DF">
        <w:rPr>
          <w:b/>
        </w:rPr>
        <w:t xml:space="preserve"> </w:t>
      </w:r>
      <w:proofErr w:type="spellStart"/>
      <w:r w:rsidRPr="007A72DF">
        <w:rPr>
          <w:b/>
        </w:rPr>
        <w:t>bolje</w:t>
      </w:r>
      <w:proofErr w:type="spellEnd"/>
      <w:r w:rsidRPr="007A72DF">
        <w:rPr>
          <w:b/>
        </w:rPr>
        <w:t xml:space="preserve"> </w:t>
      </w:r>
      <w:proofErr w:type="spellStart"/>
      <w:r w:rsidRPr="007A72DF">
        <w:rPr>
          <w:b/>
        </w:rPr>
        <w:t>nego</w:t>
      </w:r>
      <w:proofErr w:type="spellEnd"/>
      <w:r w:rsidRPr="007A72DF">
        <w:rPr>
          <w:b/>
        </w:rPr>
        <w:t xml:space="preserve"> NIKAKVO .</w:t>
      </w:r>
    </w:p>
    <w:sectPr w:rsidR="00984C9C" w:rsidRPr="00F11828" w:rsidSect="00D30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992" w:bottom="851" w:left="1134" w:header="254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94A3" w14:textId="77777777" w:rsidR="00AF3943" w:rsidRDefault="00AF3943">
      <w:r>
        <w:separator/>
      </w:r>
    </w:p>
  </w:endnote>
  <w:endnote w:type="continuationSeparator" w:id="0">
    <w:p w14:paraId="7CDCE792" w14:textId="77777777" w:rsidR="00AF3943" w:rsidRDefault="00AF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hruti">
    <w:panose1 w:val="020005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6B43" w14:textId="77777777" w:rsidR="00D201B5" w:rsidRDefault="00D20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CC7E" w14:textId="77777777" w:rsidR="00D201B5" w:rsidRDefault="00D201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E440" w14:textId="77777777" w:rsidR="00D201B5" w:rsidRDefault="00D20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7DA4" w14:textId="77777777" w:rsidR="00AF3943" w:rsidRDefault="00AF3943">
      <w:r>
        <w:separator/>
      </w:r>
    </w:p>
  </w:footnote>
  <w:footnote w:type="continuationSeparator" w:id="0">
    <w:p w14:paraId="6858F2FC" w14:textId="77777777" w:rsidR="00AF3943" w:rsidRDefault="00AF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8C91" w14:textId="77777777" w:rsidR="00D201B5" w:rsidRDefault="00D20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9103" w14:textId="77777777" w:rsidR="00D201B5" w:rsidRDefault="009347FA" w:rsidP="00E96560">
    <w:pPr>
      <w:pStyle w:val="Header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301ACB" wp14:editId="1A80CA8B">
              <wp:simplePos x="0" y="0"/>
              <wp:positionH relativeFrom="column">
                <wp:posOffset>1082675</wp:posOffset>
              </wp:positionH>
              <wp:positionV relativeFrom="paragraph">
                <wp:posOffset>299720</wp:posOffset>
              </wp:positionV>
              <wp:extent cx="2813685" cy="767715"/>
              <wp:effectExtent l="0" t="4445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685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0BB74" w14:textId="77777777" w:rsidR="00D201B5" w:rsidRPr="00E96560" w:rsidRDefault="00D201B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  <w:lang w:val="sr-Cyrl-CS"/>
                            </w:rPr>
                          </w:pPr>
                          <w:r w:rsidRPr="00E96560">
                            <w:rPr>
                              <w:rFonts w:asciiTheme="minorHAnsi" w:hAnsiTheme="minorHAnsi"/>
                              <w:b/>
                              <w:sz w:val="40"/>
                              <w:szCs w:val="40"/>
                              <w:lang w:val="sr-Cyrl-CS"/>
                            </w:rPr>
                            <w:t>Завод за јавно здравље</w:t>
                          </w:r>
                          <w:r>
                            <w:rPr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D6995"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  <w:lang w:val="sr-Cyrl-CS"/>
                            </w:rPr>
                            <w:t>Нови Пазар</w:t>
                          </w:r>
                        </w:p>
                        <w:p w14:paraId="70A403A4" w14:textId="77777777" w:rsidR="00D201B5" w:rsidRDefault="00D201B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sr-Latn-CS"/>
                            </w:rPr>
                          </w:pPr>
                        </w:p>
                        <w:p w14:paraId="5F2C94C0" w14:textId="77777777" w:rsidR="00D201B5" w:rsidRDefault="00D201B5">
                          <w:pPr>
                            <w:rPr>
                              <w:b/>
                              <w:sz w:val="28"/>
                              <w:szCs w:val="28"/>
                              <w:lang w:val="sr-Latn-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01A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25pt;margin-top:23.6pt;width:221.5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" stroked="f">
              <v:textbox>
                <w:txbxContent>
                  <w:p w14:paraId="0780BB74" w14:textId="77777777" w:rsidR="00D201B5" w:rsidRPr="00E96560" w:rsidRDefault="00D201B5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  <w:lang w:val="sr-Cyrl-CS"/>
                      </w:rPr>
                    </w:pPr>
                    <w:r w:rsidRPr="00E96560">
                      <w:rPr>
                        <w:rFonts w:asciiTheme="minorHAnsi" w:hAnsiTheme="minorHAnsi"/>
                        <w:b/>
                        <w:sz w:val="40"/>
                        <w:szCs w:val="40"/>
                        <w:lang w:val="sr-Cyrl-CS"/>
                      </w:rPr>
                      <w:t>Завод за јавно здравље</w:t>
                    </w:r>
                    <w:r>
                      <w:rPr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D6995">
                      <w:rPr>
                        <w:rFonts w:asciiTheme="minorHAnsi" w:hAnsiTheme="minorHAnsi"/>
                        <w:b/>
                        <w:sz w:val="36"/>
                        <w:szCs w:val="36"/>
                        <w:lang w:val="sr-Cyrl-CS"/>
                      </w:rPr>
                      <w:t>Нови Пазар</w:t>
                    </w:r>
                  </w:p>
                  <w:p w14:paraId="70A403A4" w14:textId="77777777" w:rsidR="00D201B5" w:rsidRDefault="00D201B5">
                    <w:pPr>
                      <w:jc w:val="center"/>
                      <w:rPr>
                        <w:b/>
                        <w:sz w:val="28"/>
                        <w:szCs w:val="28"/>
                        <w:lang w:val="sr-Latn-CS"/>
                      </w:rPr>
                    </w:pPr>
                  </w:p>
                  <w:p w14:paraId="5F2C94C0" w14:textId="77777777" w:rsidR="00D201B5" w:rsidRDefault="00D201B5">
                    <w:pPr>
                      <w:rPr>
                        <w:b/>
                        <w:sz w:val="28"/>
                        <w:szCs w:val="28"/>
                        <w:lang w:val="sr-Latn-C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9E70671" wp14:editId="0EEF15FD">
              <wp:simplePos x="0" y="0"/>
              <wp:positionH relativeFrom="column">
                <wp:posOffset>3625215</wp:posOffset>
              </wp:positionH>
              <wp:positionV relativeFrom="paragraph">
                <wp:posOffset>-104775</wp:posOffset>
              </wp:positionV>
              <wp:extent cx="2882265" cy="1370965"/>
              <wp:effectExtent l="0" t="0" r="0" b="63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265" cy="1370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98FEC" w14:textId="77777777" w:rsidR="00D201B5" w:rsidRDefault="00D201B5" w:rsidP="00E96560">
                          <w:pPr>
                            <w:ind w:right="-145"/>
                            <w:jc w:val="center"/>
                            <w:rPr>
                              <w:b/>
                              <w:bCs/>
                              <w:snapToGrid w:val="0"/>
                              <w:spacing w:val="40"/>
                              <w:sz w:val="8"/>
                              <w:szCs w:val="8"/>
                            </w:rPr>
                          </w:pPr>
                        </w:p>
                        <w:p w14:paraId="5EF31FC8" w14:textId="77777777" w:rsidR="00D201B5" w:rsidRPr="00E96560" w:rsidRDefault="00D201B5" w:rsidP="00E96560">
                          <w:pPr>
                            <w:ind w:right="-145"/>
                            <w:jc w:val="center"/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</w:pPr>
                          <w:r w:rsidRPr="00E96560"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Генерала Живковића 1</w:t>
                          </w:r>
                        </w:p>
                        <w:p w14:paraId="30172DB3" w14:textId="77777777" w:rsidR="00D201B5" w:rsidRPr="00E96560" w:rsidRDefault="00D201B5" w:rsidP="00E96560">
                          <w:pPr>
                            <w:ind w:right="-145"/>
                            <w:jc w:val="center"/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</w:pPr>
                          <w:r w:rsidRPr="00E96560"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36300 </w:t>
                          </w:r>
                          <w:r w:rsidRPr="00E96560"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Нови Пазар</w:t>
                          </w:r>
                        </w:p>
                        <w:tbl>
                          <w:tblPr>
                            <w:tblW w:w="0" w:type="auto"/>
                            <w:tblInd w:w="669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236"/>
                            <w:gridCol w:w="2130"/>
                          </w:tblGrid>
                          <w:tr w:rsidR="00D201B5" w:rsidRPr="00E96560" w14:paraId="24621093" w14:textId="77777777">
                            <w:tc>
                              <w:tcPr>
                                <w:tcW w:w="1236" w:type="dxa"/>
                              </w:tcPr>
                              <w:p w14:paraId="0440F10A" w14:textId="77777777" w:rsidR="00D201B5" w:rsidRPr="00E96560" w:rsidRDefault="00D201B5" w:rsidP="00E96560">
                                <w:pPr>
                                  <w:ind w:right="-145"/>
                                  <w:rPr>
                                    <w:rFonts w:asciiTheme="minorHAnsi" w:hAnsiTheme="minorHAnsi"/>
                                    <w:b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30" w:type="dxa"/>
                              </w:tcPr>
                              <w:p w14:paraId="4A6BCB46" w14:textId="77777777" w:rsidR="00D201B5" w:rsidRPr="00E96560" w:rsidRDefault="00D201B5" w:rsidP="00E96560">
                                <w:pPr>
                                  <w:ind w:right="-145"/>
                                  <w:rPr>
                                    <w:rFonts w:asciiTheme="minorHAnsi" w:hAnsiTheme="minorHAnsi"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D201B5" w14:paraId="49B4C38A" w14:textId="77777777">
                            <w:tc>
                              <w:tcPr>
                                <w:tcW w:w="1236" w:type="dxa"/>
                              </w:tcPr>
                              <w:p w14:paraId="6122B091" w14:textId="77777777" w:rsidR="00D201B5" w:rsidRDefault="00D201B5" w:rsidP="00E96560">
                                <w:pPr>
                                  <w:ind w:right="-145"/>
                                  <w:rPr>
                                    <w:b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napToGrid w:val="0"/>
                                    <w:spacing w:val="40"/>
                                    <w:sz w:val="18"/>
                                    <w:szCs w:val="18"/>
                                    <w:lang w:val="sr-Cyrl-CS"/>
                                  </w:rPr>
                                  <w:t>Управа</w:t>
                                </w:r>
                                <w:r>
                                  <w:rPr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130" w:type="dxa"/>
                              </w:tcPr>
                              <w:p w14:paraId="0ADC8A5D" w14:textId="77777777" w:rsidR="00D201B5" w:rsidRDefault="00D201B5" w:rsidP="00C806F1">
                                <w:pPr>
                                  <w:ind w:right="-145"/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>+381 20 386-093</w:t>
                                </w:r>
                              </w:p>
                            </w:tc>
                          </w:tr>
                          <w:tr w:rsidR="00D201B5" w14:paraId="6F2F393E" w14:textId="77777777">
                            <w:tc>
                              <w:tcPr>
                                <w:tcW w:w="1236" w:type="dxa"/>
                              </w:tcPr>
                              <w:p w14:paraId="36BE4FFD" w14:textId="77777777" w:rsidR="00D201B5" w:rsidRDefault="00D201B5" w:rsidP="00E96560">
                                <w:pPr>
                                  <w:ind w:right="-145"/>
                                  <w:rPr>
                                    <w:b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napToGrid w:val="0"/>
                                    <w:spacing w:val="40"/>
                                    <w:sz w:val="18"/>
                                    <w:szCs w:val="18"/>
                                    <w:lang w:val="sr-Cyrl-CS"/>
                                  </w:rPr>
                                  <w:t>Факс</w:t>
                                </w:r>
                                <w:r>
                                  <w:rPr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 xml:space="preserve">       </w:t>
                                </w:r>
                              </w:p>
                            </w:tc>
                            <w:tc>
                              <w:tcPr>
                                <w:tcW w:w="2130" w:type="dxa"/>
                              </w:tcPr>
                              <w:p w14:paraId="3E0F61FF" w14:textId="77777777" w:rsidR="00D201B5" w:rsidRDefault="00D201B5" w:rsidP="00C806F1">
                                <w:pPr>
                                  <w:ind w:right="-145"/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>+381 20 386-093</w:t>
                                </w:r>
                              </w:p>
                            </w:tc>
                          </w:tr>
                        </w:tbl>
                        <w:p w14:paraId="01B3F5EA" w14:textId="77777777" w:rsidR="00D201B5" w:rsidRPr="005E69D9" w:rsidRDefault="00D201B5" w:rsidP="00E96560">
                          <w:pPr>
                            <w:ind w:left="374" w:right="-145"/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Latn-CS"/>
                            </w:rPr>
                          </w:pPr>
                          <w:r>
                            <w:rPr>
                              <w:snapToGrid w:val="0"/>
                              <w:spacing w:val="20"/>
                              <w:sz w:val="18"/>
                              <w:szCs w:val="18"/>
                              <w:lang w:val="sr-Cyrl-CS"/>
                            </w:rPr>
                            <w:t>ж.р</w:t>
                          </w:r>
                          <w:r>
                            <w:rPr>
                              <w:snapToGrid w:val="0"/>
                              <w:spacing w:val="20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840-862667-87 </w:t>
                          </w:r>
                          <w:r>
                            <w:rPr>
                              <w:bCs/>
                              <w:i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сопст.приходи</w:t>
                          </w:r>
                        </w:p>
                        <w:p w14:paraId="6FEDC52E" w14:textId="77777777" w:rsidR="00D201B5" w:rsidRPr="005E69D9" w:rsidRDefault="00D201B5" w:rsidP="00E96560">
                          <w:pPr>
                            <w:ind w:right="-145" w:firstLine="374"/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</w:rPr>
                          </w:pPr>
                          <w:r>
                            <w:rPr>
                              <w:snapToGrid w:val="0"/>
                              <w:spacing w:val="20"/>
                              <w:sz w:val="18"/>
                              <w:szCs w:val="18"/>
                              <w:lang w:val="sr-Cyrl-CS"/>
                            </w:rPr>
                            <w:t>ж.р</w:t>
                          </w:r>
                          <w:r>
                            <w:rPr>
                              <w:snapToGrid w:val="0"/>
                              <w:spacing w:val="20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840-877661-16 </w:t>
                          </w:r>
                        </w:p>
                        <w:p w14:paraId="0FB2783E" w14:textId="77777777" w:rsidR="00D201B5" w:rsidRPr="005669E0" w:rsidRDefault="00D201B5" w:rsidP="00E96560">
                          <w:pPr>
                            <w:ind w:right="-145" w:firstLine="374"/>
                            <w:rPr>
                              <w:spacing w:val="22"/>
                              <w:sz w:val="18"/>
                              <w:szCs w:val="18"/>
                              <w:lang w:val="sr-Latn-CS"/>
                            </w:rPr>
                          </w:pPr>
                          <w:r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  <w:lang w:val="sr-Cyrl-CS"/>
                            </w:rPr>
                            <w:t>ПИБ</w:t>
                          </w:r>
                          <w:r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spacing w:val="22"/>
                              <w:sz w:val="18"/>
                              <w:szCs w:val="18"/>
                              <w:lang w:val="sr-Latn-CS"/>
                            </w:rPr>
                            <w:t xml:space="preserve"> 109181978</w:t>
                          </w:r>
                        </w:p>
                        <w:p w14:paraId="4CBB96BF" w14:textId="77777777" w:rsidR="00D201B5" w:rsidRPr="00E96560" w:rsidRDefault="00D201B5" w:rsidP="00E96560">
                          <w:pPr>
                            <w:ind w:right="-145" w:firstLine="374"/>
                            <w:rPr>
                              <w:sz w:val="18"/>
                              <w:szCs w:val="18"/>
                              <w:lang w:val="sr-Cyrl-CS"/>
                            </w:rPr>
                          </w:pPr>
                          <w:r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  <w:lang w:val="sr-Cyrl-CS"/>
                            </w:rPr>
                            <w:t>Матични број</w:t>
                          </w:r>
                          <w:r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spacing w:val="22"/>
                              <w:sz w:val="18"/>
                              <w:szCs w:val="18"/>
                              <w:lang w:val="sr-Latn-CS"/>
                            </w:rPr>
                            <w:t xml:space="preserve"> 17</w:t>
                          </w:r>
                          <w:r>
                            <w:rPr>
                              <w:spacing w:val="22"/>
                              <w:sz w:val="18"/>
                              <w:szCs w:val="18"/>
                              <w:lang w:val="sr-Cyrl-CS"/>
                            </w:rPr>
                            <w:t>878697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E70671" id="Text Box 1" o:spid="_x0000_s1027" type="#_x0000_t202" style="position:absolute;left:0;text-align:left;margin-left:285.45pt;margin-top:-8.25pt;width:226.95pt;height:107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" stroked="f">
              <v:textbox>
                <w:txbxContent>
                  <w:p w14:paraId="38598FEC" w14:textId="77777777" w:rsidR="00D201B5" w:rsidRDefault="00D201B5" w:rsidP="00E96560">
                    <w:pPr>
                      <w:ind w:right="-145"/>
                      <w:jc w:val="center"/>
                      <w:rPr>
                        <w:b/>
                        <w:bCs/>
                        <w:snapToGrid w:val="0"/>
                        <w:spacing w:val="40"/>
                        <w:sz w:val="8"/>
                        <w:szCs w:val="8"/>
                      </w:rPr>
                    </w:pPr>
                  </w:p>
                  <w:p w14:paraId="5EF31FC8" w14:textId="77777777" w:rsidR="00D201B5" w:rsidRPr="00E96560" w:rsidRDefault="00D201B5" w:rsidP="00E96560">
                    <w:pPr>
                      <w:ind w:right="-145"/>
                      <w:jc w:val="center"/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</w:pPr>
                    <w:r w:rsidRPr="00E96560"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  <w:t>Генерала Живковића 1</w:t>
                    </w:r>
                  </w:p>
                  <w:p w14:paraId="30172DB3" w14:textId="77777777" w:rsidR="00D201B5" w:rsidRPr="00E96560" w:rsidRDefault="00D201B5" w:rsidP="00E96560">
                    <w:pPr>
                      <w:ind w:right="-145"/>
                      <w:jc w:val="center"/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</w:pPr>
                    <w:r w:rsidRPr="00E96560"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</w:rPr>
                      <w:t xml:space="preserve">36300 </w:t>
                    </w:r>
                    <w:r w:rsidRPr="00E96560"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  <w:t>Нови Пазар</w:t>
                    </w:r>
                  </w:p>
                  <w:tbl>
                    <w:tblPr>
                      <w:tblW w:w="0" w:type="auto"/>
                      <w:tblInd w:w="669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236"/>
                      <w:gridCol w:w="2130"/>
                    </w:tblGrid>
                    <w:tr w:rsidR="00D201B5" w:rsidRPr="00E96560" w14:paraId="24621093" w14:textId="77777777">
                      <w:tc>
                        <w:tcPr>
                          <w:tcW w:w="1236" w:type="dxa"/>
                        </w:tcPr>
                        <w:p w14:paraId="0440F10A" w14:textId="77777777" w:rsidR="00D201B5" w:rsidRPr="00E96560" w:rsidRDefault="00D201B5" w:rsidP="00E96560">
                          <w:pPr>
                            <w:ind w:right="-145"/>
                            <w:rPr>
                              <w:rFonts w:asciiTheme="minorHAnsi" w:hAnsiTheme="minorHAnsi"/>
                              <w:b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30" w:type="dxa"/>
                        </w:tcPr>
                        <w:p w14:paraId="4A6BCB46" w14:textId="77777777" w:rsidR="00D201B5" w:rsidRPr="00E96560" w:rsidRDefault="00D201B5" w:rsidP="00E96560">
                          <w:pPr>
                            <w:ind w:right="-145"/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D201B5" w14:paraId="49B4C38A" w14:textId="77777777">
                      <w:tc>
                        <w:tcPr>
                          <w:tcW w:w="1236" w:type="dxa"/>
                        </w:tcPr>
                        <w:p w14:paraId="6122B091" w14:textId="77777777" w:rsidR="00D201B5" w:rsidRDefault="00D201B5" w:rsidP="00E96560">
                          <w:pPr>
                            <w:ind w:right="-145"/>
                            <w:rPr>
                              <w:b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Управа</w:t>
                          </w:r>
                          <w:r>
                            <w:rPr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130" w:type="dxa"/>
                        </w:tcPr>
                        <w:p w14:paraId="0ADC8A5D" w14:textId="77777777" w:rsidR="00D201B5" w:rsidRDefault="00D201B5" w:rsidP="00C806F1">
                          <w:pPr>
                            <w:ind w:right="-145"/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+381 20 386-093</w:t>
                          </w:r>
                        </w:p>
                      </w:tc>
                    </w:tr>
                    <w:tr w:rsidR="00D201B5" w14:paraId="6F2F393E" w14:textId="77777777">
                      <w:tc>
                        <w:tcPr>
                          <w:tcW w:w="1236" w:type="dxa"/>
                        </w:tcPr>
                        <w:p w14:paraId="36BE4FFD" w14:textId="77777777" w:rsidR="00D201B5" w:rsidRDefault="00D201B5" w:rsidP="00E96560">
                          <w:pPr>
                            <w:ind w:right="-145"/>
                            <w:rPr>
                              <w:b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Факс</w:t>
                          </w:r>
                          <w:r>
                            <w:rPr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       </w:t>
                          </w:r>
                        </w:p>
                      </w:tc>
                      <w:tc>
                        <w:tcPr>
                          <w:tcW w:w="2130" w:type="dxa"/>
                        </w:tcPr>
                        <w:p w14:paraId="3E0F61FF" w14:textId="77777777" w:rsidR="00D201B5" w:rsidRDefault="00D201B5" w:rsidP="00C806F1">
                          <w:pPr>
                            <w:ind w:right="-145"/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+381 20 386-093</w:t>
                          </w:r>
                        </w:p>
                      </w:tc>
                    </w:tr>
                  </w:tbl>
                  <w:p w14:paraId="01B3F5EA" w14:textId="77777777" w:rsidR="00D201B5" w:rsidRPr="005E69D9" w:rsidRDefault="00D201B5" w:rsidP="00E96560">
                    <w:pPr>
                      <w:ind w:left="374" w:right="-145"/>
                      <w:rPr>
                        <w:bCs/>
                        <w:snapToGrid w:val="0"/>
                        <w:spacing w:val="40"/>
                        <w:sz w:val="18"/>
                        <w:szCs w:val="18"/>
                        <w:lang w:val="sr-Latn-CS"/>
                      </w:rPr>
                    </w:pPr>
                    <w:r>
                      <w:rPr>
                        <w:snapToGrid w:val="0"/>
                        <w:spacing w:val="20"/>
                        <w:sz w:val="18"/>
                        <w:szCs w:val="18"/>
                        <w:lang w:val="sr-Cyrl-CS"/>
                      </w:rPr>
                      <w:t>ж.р</w:t>
                    </w:r>
                    <w:r>
                      <w:rPr>
                        <w:snapToGrid w:val="0"/>
                        <w:spacing w:val="20"/>
                        <w:sz w:val="18"/>
                        <w:szCs w:val="18"/>
                      </w:rPr>
                      <w:t>.</w:t>
                    </w:r>
                    <w:r>
                      <w:rPr>
                        <w:snapToGrid w:val="0"/>
                        <w:spacing w:val="40"/>
                        <w:sz w:val="18"/>
                        <w:szCs w:val="18"/>
                      </w:rPr>
                      <w:t>:</w:t>
                    </w:r>
                    <w:r>
                      <w:rPr>
                        <w:bCs/>
                        <w:snapToGrid w:val="0"/>
                        <w:spacing w:val="40"/>
                        <w:sz w:val="18"/>
                        <w:szCs w:val="18"/>
                      </w:rPr>
                      <w:t xml:space="preserve">840-862667-87 </w:t>
                    </w:r>
                    <w:r>
                      <w:rPr>
                        <w:bCs/>
                        <w:i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  <w:t>сопст.приходи</w:t>
                    </w:r>
                  </w:p>
                  <w:p w14:paraId="6FEDC52E" w14:textId="77777777" w:rsidR="00D201B5" w:rsidRPr="005E69D9" w:rsidRDefault="00D201B5" w:rsidP="00E96560">
                    <w:pPr>
                      <w:ind w:right="-145" w:firstLine="374"/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</w:rPr>
                    </w:pPr>
                    <w:r>
                      <w:rPr>
                        <w:snapToGrid w:val="0"/>
                        <w:spacing w:val="20"/>
                        <w:sz w:val="18"/>
                        <w:szCs w:val="18"/>
                        <w:lang w:val="sr-Cyrl-CS"/>
                      </w:rPr>
                      <w:t>ж.р</w:t>
                    </w:r>
                    <w:r>
                      <w:rPr>
                        <w:snapToGrid w:val="0"/>
                        <w:spacing w:val="20"/>
                        <w:sz w:val="18"/>
                        <w:szCs w:val="18"/>
                      </w:rPr>
                      <w:t>.</w:t>
                    </w:r>
                    <w:r>
                      <w:rPr>
                        <w:snapToGrid w:val="0"/>
                        <w:spacing w:val="40"/>
                        <w:sz w:val="18"/>
                        <w:szCs w:val="18"/>
                      </w:rPr>
                      <w:t>:</w:t>
                    </w:r>
                    <w:r>
                      <w:rPr>
                        <w:bCs/>
                        <w:snapToGrid w:val="0"/>
                        <w:spacing w:val="40"/>
                        <w:sz w:val="18"/>
                        <w:szCs w:val="18"/>
                      </w:rPr>
                      <w:t xml:space="preserve">840-877661-16 </w:t>
                    </w:r>
                  </w:p>
                  <w:p w14:paraId="0FB2783E" w14:textId="77777777" w:rsidR="00D201B5" w:rsidRPr="005669E0" w:rsidRDefault="00D201B5" w:rsidP="00E96560">
                    <w:pPr>
                      <w:ind w:right="-145" w:firstLine="374"/>
                      <w:rPr>
                        <w:spacing w:val="22"/>
                        <w:sz w:val="18"/>
                        <w:szCs w:val="18"/>
                        <w:lang w:val="sr-Latn-CS"/>
                      </w:rPr>
                    </w:pPr>
                    <w:r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  <w:lang w:val="sr-Cyrl-CS"/>
                      </w:rPr>
                      <w:t>ПИБ</w:t>
                    </w:r>
                    <w:r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</w:rPr>
                      <w:t>:</w:t>
                    </w:r>
                    <w:r>
                      <w:rPr>
                        <w:spacing w:val="22"/>
                        <w:sz w:val="18"/>
                        <w:szCs w:val="18"/>
                        <w:lang w:val="sr-Latn-CS"/>
                      </w:rPr>
                      <w:t xml:space="preserve"> 109181978</w:t>
                    </w:r>
                  </w:p>
                  <w:p w14:paraId="4CBB96BF" w14:textId="77777777" w:rsidR="00D201B5" w:rsidRPr="00E96560" w:rsidRDefault="00D201B5" w:rsidP="00E96560">
                    <w:pPr>
                      <w:ind w:right="-145" w:firstLine="374"/>
                      <w:rPr>
                        <w:sz w:val="18"/>
                        <w:szCs w:val="18"/>
                        <w:lang w:val="sr-Cyrl-CS"/>
                      </w:rPr>
                    </w:pPr>
                    <w:r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  <w:lang w:val="sr-Cyrl-CS"/>
                      </w:rPr>
                      <w:t>Матични број</w:t>
                    </w:r>
                    <w:r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</w:rPr>
                      <w:t>:</w:t>
                    </w:r>
                    <w:r>
                      <w:rPr>
                        <w:spacing w:val="22"/>
                        <w:sz w:val="18"/>
                        <w:szCs w:val="18"/>
                        <w:lang w:val="sr-Latn-CS"/>
                      </w:rPr>
                      <w:t xml:space="preserve"> 17</w:t>
                    </w:r>
                    <w:r>
                      <w:rPr>
                        <w:spacing w:val="22"/>
                        <w:sz w:val="18"/>
                        <w:szCs w:val="18"/>
                        <w:lang w:val="sr-Cyrl-CS"/>
                      </w:rPr>
                      <w:t>878697</w:t>
                    </w:r>
                  </w:p>
                </w:txbxContent>
              </v:textbox>
            </v:shape>
          </w:pict>
        </mc:Fallback>
      </mc:AlternateContent>
    </w:r>
    <w:r w:rsidR="00D201B5">
      <w:t xml:space="preserve">  </w:t>
    </w:r>
    <w:r w:rsidR="00D201B5">
      <w:rPr>
        <w:noProof/>
      </w:rPr>
      <w:drawing>
        <wp:inline distT="0" distB="0" distL="0" distR="0" wp14:anchorId="052B44D5" wp14:editId="67FC6283">
          <wp:extent cx="1120498" cy="1119226"/>
          <wp:effectExtent l="19050" t="0" r="3452" b="0"/>
          <wp:docPr id="4" name="Picture 2" descr="zavod sutk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vod sutko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9810" cy="1118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FD0506" w14:textId="77777777" w:rsidR="00D201B5" w:rsidRDefault="0093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5C3233" wp14:editId="63FEBCF8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818505" cy="228600"/>
              <wp:effectExtent l="9525" t="10160" r="10795" b="889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850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B75C8" w14:textId="77777777" w:rsidR="00D201B5" w:rsidRDefault="00D201B5">
                          <w:pPr>
                            <w:jc w:val="center"/>
                            <w:rPr>
                              <w:rFonts w:ascii="Arial" w:hAnsi="Arial" w:cs="Arial"/>
                              <w:spacing w:val="22"/>
                              <w:sz w:val="16"/>
                              <w:szCs w:val="16"/>
                              <w:lang w:val="sr-Latn-CS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2"/>
                              <w:sz w:val="16"/>
                              <w:szCs w:val="16"/>
                              <w:lang w:val="sr-Latn-CS"/>
                            </w:rPr>
                            <w:t xml:space="preserve">e-mail: </w:t>
                          </w:r>
                          <w:r>
                            <w:fldChar w:fldCharType="begin"/>
                          </w:r>
                          <w:r w:rsidRPr="007A72DF">
                            <w:rPr>
                              <w:lang w:val="de-DE"/>
                            </w:rPr>
                            <w:instrText>HYPERLINK "mailto:zzjznp@gmail.com"</w:instrText>
                          </w:r>
                          <w:r>
                            <w:fldChar w:fldCharType="separate"/>
                          </w:r>
                          <w:r w:rsidRPr="00BD59E2">
                            <w:rPr>
                              <w:rStyle w:val="Hyperlink"/>
                              <w:rFonts w:ascii="Arial" w:hAnsi="Arial" w:cs="Arial"/>
                              <w:spacing w:val="22"/>
                              <w:sz w:val="16"/>
                              <w:szCs w:val="16"/>
                              <w:lang w:val="sr-Latn-CS"/>
                            </w:rPr>
                            <w:t>zzjznp@gmail.com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22"/>
                              <w:sz w:val="16"/>
                              <w:szCs w:val="16"/>
                              <w:lang w:val="sr-Latn-CS"/>
                            </w:rPr>
                            <w:t>,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5C3233" id="Text Box 4" o:spid="_x0000_s1028" type="#_x0000_t202" style="position:absolute;margin-left:0;margin-top:6.8pt;width:458.1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" strokecolor="white">
              <v:textbox>
                <w:txbxContent>
                  <w:p w14:paraId="4B9B75C8" w14:textId="77777777" w:rsidR="00D201B5" w:rsidRDefault="00D201B5">
                    <w:pPr>
                      <w:jc w:val="center"/>
                      <w:rPr>
                        <w:rFonts w:ascii="Arial" w:hAnsi="Arial" w:cs="Arial"/>
                        <w:spacing w:val="22"/>
                        <w:sz w:val="16"/>
                        <w:szCs w:val="16"/>
                        <w:lang w:val="sr-Latn-CS"/>
                      </w:rPr>
                    </w:pPr>
                    <w:r>
                      <w:rPr>
                        <w:rFonts w:ascii="Arial" w:hAnsi="Arial" w:cs="Arial"/>
                        <w:spacing w:val="22"/>
                        <w:sz w:val="16"/>
                        <w:szCs w:val="16"/>
                        <w:lang w:val="sr-Latn-CS"/>
                      </w:rPr>
                      <w:t xml:space="preserve">e-mail: </w:t>
                    </w:r>
                    <w:r>
                      <w:fldChar w:fldCharType="begin"/>
                    </w:r>
                    <w:r w:rsidRPr="007A72DF">
                      <w:rPr>
                        <w:lang w:val="de-DE"/>
                      </w:rPr>
                      <w:instrText>HYPERLINK "mailto:zzjznp@gmail.com"</w:instrText>
                    </w:r>
                    <w:r>
                      <w:fldChar w:fldCharType="separate"/>
                    </w:r>
                    <w:r w:rsidRPr="00BD59E2">
                      <w:rPr>
                        <w:rStyle w:val="Hyperlink"/>
                        <w:rFonts w:ascii="Arial" w:hAnsi="Arial" w:cs="Arial"/>
                        <w:spacing w:val="22"/>
                        <w:sz w:val="16"/>
                        <w:szCs w:val="16"/>
                        <w:lang w:val="sr-Latn-CS"/>
                      </w:rPr>
                      <w:t>zzjznp@gmail.com</w:t>
                    </w:r>
                    <w:r>
                      <w:fldChar w:fldCharType="end"/>
                    </w:r>
                    <w:r>
                      <w:rPr>
                        <w:rFonts w:ascii="Arial" w:hAnsi="Arial" w:cs="Arial"/>
                        <w:spacing w:val="22"/>
                        <w:sz w:val="16"/>
                        <w:szCs w:val="16"/>
                        <w:lang w:val="sr-Latn-CS"/>
                      </w:rPr>
                      <w:t>,</w:t>
                    </w:r>
                  </w:p>
                </w:txbxContent>
              </v:textbox>
            </v:shape>
          </w:pict>
        </mc:Fallback>
      </mc:AlternateContent>
    </w:r>
  </w:p>
  <w:p w14:paraId="56B65DFE" w14:textId="77777777" w:rsidR="00D201B5" w:rsidRDefault="0093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EA46C42" wp14:editId="44D9E49C">
              <wp:simplePos x="0" y="0"/>
              <wp:positionH relativeFrom="column">
                <wp:posOffset>-4445</wp:posOffset>
              </wp:positionH>
              <wp:positionV relativeFrom="paragraph">
                <wp:posOffset>104140</wp:posOffset>
              </wp:positionV>
              <wp:extent cx="6202680" cy="635"/>
              <wp:effectExtent l="14605" t="18415" r="21590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2680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997B7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8.2pt" to="488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Y0XFgIAACs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241D32" wp14:editId="6280EFE9">
              <wp:simplePos x="0" y="0"/>
              <wp:positionH relativeFrom="column">
                <wp:posOffset>-4445</wp:posOffset>
              </wp:positionH>
              <wp:positionV relativeFrom="paragraph">
                <wp:posOffset>151765</wp:posOffset>
              </wp:positionV>
              <wp:extent cx="6202680" cy="635"/>
              <wp:effectExtent l="5080" t="8890" r="12065" b="952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26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E89988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5pt" to="488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188C" w14:textId="77777777" w:rsidR="00D201B5" w:rsidRDefault="00D201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950"/>
    <w:multiLevelType w:val="hybridMultilevel"/>
    <w:tmpl w:val="695E970A"/>
    <w:lvl w:ilvl="0" w:tplc="081A000F">
      <w:start w:val="1"/>
      <w:numFmt w:val="decimal"/>
      <w:lvlText w:val="%1."/>
      <w:lvlJc w:val="left"/>
      <w:pPr>
        <w:ind w:left="2160" w:hanging="360"/>
      </w:pPr>
    </w:lvl>
    <w:lvl w:ilvl="1" w:tplc="081A0019" w:tentative="1">
      <w:start w:val="1"/>
      <w:numFmt w:val="lowerLetter"/>
      <w:lvlText w:val="%2."/>
      <w:lvlJc w:val="left"/>
      <w:pPr>
        <w:ind w:left="2880" w:hanging="360"/>
      </w:pPr>
    </w:lvl>
    <w:lvl w:ilvl="2" w:tplc="081A001B" w:tentative="1">
      <w:start w:val="1"/>
      <w:numFmt w:val="lowerRoman"/>
      <w:lvlText w:val="%3."/>
      <w:lvlJc w:val="right"/>
      <w:pPr>
        <w:ind w:left="3600" w:hanging="180"/>
      </w:pPr>
    </w:lvl>
    <w:lvl w:ilvl="3" w:tplc="081A000F" w:tentative="1">
      <w:start w:val="1"/>
      <w:numFmt w:val="decimal"/>
      <w:lvlText w:val="%4."/>
      <w:lvlJc w:val="left"/>
      <w:pPr>
        <w:ind w:left="4320" w:hanging="360"/>
      </w:pPr>
    </w:lvl>
    <w:lvl w:ilvl="4" w:tplc="081A0019" w:tentative="1">
      <w:start w:val="1"/>
      <w:numFmt w:val="lowerLetter"/>
      <w:lvlText w:val="%5."/>
      <w:lvlJc w:val="left"/>
      <w:pPr>
        <w:ind w:left="5040" w:hanging="360"/>
      </w:pPr>
    </w:lvl>
    <w:lvl w:ilvl="5" w:tplc="081A001B" w:tentative="1">
      <w:start w:val="1"/>
      <w:numFmt w:val="lowerRoman"/>
      <w:lvlText w:val="%6."/>
      <w:lvlJc w:val="right"/>
      <w:pPr>
        <w:ind w:left="5760" w:hanging="180"/>
      </w:pPr>
    </w:lvl>
    <w:lvl w:ilvl="6" w:tplc="081A000F" w:tentative="1">
      <w:start w:val="1"/>
      <w:numFmt w:val="decimal"/>
      <w:lvlText w:val="%7."/>
      <w:lvlJc w:val="left"/>
      <w:pPr>
        <w:ind w:left="6480" w:hanging="360"/>
      </w:pPr>
    </w:lvl>
    <w:lvl w:ilvl="7" w:tplc="081A0019" w:tentative="1">
      <w:start w:val="1"/>
      <w:numFmt w:val="lowerLetter"/>
      <w:lvlText w:val="%8."/>
      <w:lvlJc w:val="left"/>
      <w:pPr>
        <w:ind w:left="7200" w:hanging="360"/>
      </w:pPr>
    </w:lvl>
    <w:lvl w:ilvl="8" w:tplc="08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380AF0"/>
    <w:multiLevelType w:val="hybridMultilevel"/>
    <w:tmpl w:val="0A083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5E9B"/>
    <w:multiLevelType w:val="hybridMultilevel"/>
    <w:tmpl w:val="08609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1A7F"/>
    <w:multiLevelType w:val="hybridMultilevel"/>
    <w:tmpl w:val="E83279B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C12"/>
    <w:multiLevelType w:val="hybridMultilevel"/>
    <w:tmpl w:val="A10CDB3C"/>
    <w:lvl w:ilvl="0" w:tplc="286E6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A0999"/>
    <w:multiLevelType w:val="hybridMultilevel"/>
    <w:tmpl w:val="92A09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41A5B"/>
    <w:multiLevelType w:val="hybridMultilevel"/>
    <w:tmpl w:val="05A6E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27ABF"/>
    <w:multiLevelType w:val="hybridMultilevel"/>
    <w:tmpl w:val="DBAE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64E1C"/>
    <w:multiLevelType w:val="hybridMultilevel"/>
    <w:tmpl w:val="52086B9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E6D00"/>
    <w:multiLevelType w:val="hybridMultilevel"/>
    <w:tmpl w:val="AF143122"/>
    <w:lvl w:ilvl="0" w:tplc="D6E23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84F3B"/>
    <w:multiLevelType w:val="hybridMultilevel"/>
    <w:tmpl w:val="F684D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21F89"/>
    <w:multiLevelType w:val="hybridMultilevel"/>
    <w:tmpl w:val="E7E874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109D1"/>
    <w:multiLevelType w:val="hybridMultilevel"/>
    <w:tmpl w:val="879621D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51155"/>
    <w:multiLevelType w:val="hybridMultilevel"/>
    <w:tmpl w:val="3EDA8AB2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E33F1D"/>
    <w:multiLevelType w:val="hybridMultilevel"/>
    <w:tmpl w:val="5588A8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91D62"/>
    <w:multiLevelType w:val="hybridMultilevel"/>
    <w:tmpl w:val="DE4E0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1C24A1"/>
    <w:multiLevelType w:val="hybridMultilevel"/>
    <w:tmpl w:val="4F18D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17B46"/>
    <w:multiLevelType w:val="multilevel"/>
    <w:tmpl w:val="194A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0E5792"/>
    <w:multiLevelType w:val="hybridMultilevel"/>
    <w:tmpl w:val="DD2EB9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349EE"/>
    <w:multiLevelType w:val="hybridMultilevel"/>
    <w:tmpl w:val="EAB60BB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B3577B"/>
    <w:multiLevelType w:val="hybridMultilevel"/>
    <w:tmpl w:val="A10CD484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2563F3"/>
    <w:multiLevelType w:val="hybridMultilevel"/>
    <w:tmpl w:val="3A8ED248"/>
    <w:lvl w:ilvl="0" w:tplc="081A000F">
      <w:start w:val="1"/>
      <w:numFmt w:val="decimal"/>
      <w:lvlText w:val="%1."/>
      <w:lvlJc w:val="left"/>
      <w:pPr>
        <w:ind w:left="1446" w:hanging="360"/>
      </w:pPr>
    </w:lvl>
    <w:lvl w:ilvl="1" w:tplc="081A0019" w:tentative="1">
      <w:start w:val="1"/>
      <w:numFmt w:val="lowerLetter"/>
      <w:lvlText w:val="%2."/>
      <w:lvlJc w:val="left"/>
      <w:pPr>
        <w:ind w:left="2166" w:hanging="360"/>
      </w:pPr>
    </w:lvl>
    <w:lvl w:ilvl="2" w:tplc="081A001B" w:tentative="1">
      <w:start w:val="1"/>
      <w:numFmt w:val="lowerRoman"/>
      <w:lvlText w:val="%3."/>
      <w:lvlJc w:val="right"/>
      <w:pPr>
        <w:ind w:left="2886" w:hanging="180"/>
      </w:pPr>
    </w:lvl>
    <w:lvl w:ilvl="3" w:tplc="081A000F" w:tentative="1">
      <w:start w:val="1"/>
      <w:numFmt w:val="decimal"/>
      <w:lvlText w:val="%4."/>
      <w:lvlJc w:val="left"/>
      <w:pPr>
        <w:ind w:left="3606" w:hanging="360"/>
      </w:pPr>
    </w:lvl>
    <w:lvl w:ilvl="4" w:tplc="081A0019" w:tentative="1">
      <w:start w:val="1"/>
      <w:numFmt w:val="lowerLetter"/>
      <w:lvlText w:val="%5."/>
      <w:lvlJc w:val="left"/>
      <w:pPr>
        <w:ind w:left="4326" w:hanging="360"/>
      </w:pPr>
    </w:lvl>
    <w:lvl w:ilvl="5" w:tplc="081A001B" w:tentative="1">
      <w:start w:val="1"/>
      <w:numFmt w:val="lowerRoman"/>
      <w:lvlText w:val="%6."/>
      <w:lvlJc w:val="right"/>
      <w:pPr>
        <w:ind w:left="5046" w:hanging="180"/>
      </w:pPr>
    </w:lvl>
    <w:lvl w:ilvl="6" w:tplc="081A000F" w:tentative="1">
      <w:start w:val="1"/>
      <w:numFmt w:val="decimal"/>
      <w:lvlText w:val="%7."/>
      <w:lvlJc w:val="left"/>
      <w:pPr>
        <w:ind w:left="5766" w:hanging="360"/>
      </w:pPr>
    </w:lvl>
    <w:lvl w:ilvl="7" w:tplc="081A0019" w:tentative="1">
      <w:start w:val="1"/>
      <w:numFmt w:val="lowerLetter"/>
      <w:lvlText w:val="%8."/>
      <w:lvlJc w:val="left"/>
      <w:pPr>
        <w:ind w:left="6486" w:hanging="360"/>
      </w:pPr>
    </w:lvl>
    <w:lvl w:ilvl="8" w:tplc="081A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2" w15:restartNumberingAfterBreak="0">
    <w:nsid w:val="5C7A6DB8"/>
    <w:multiLevelType w:val="hybridMultilevel"/>
    <w:tmpl w:val="FADA2954"/>
    <w:lvl w:ilvl="0" w:tplc="643CD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137C0"/>
    <w:multiLevelType w:val="hybridMultilevel"/>
    <w:tmpl w:val="1A929B9A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937402"/>
    <w:multiLevelType w:val="hybridMultilevel"/>
    <w:tmpl w:val="A936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F0CF3"/>
    <w:multiLevelType w:val="hybridMultilevel"/>
    <w:tmpl w:val="94D099B2"/>
    <w:lvl w:ilvl="0" w:tplc="41AA7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A2A7C"/>
    <w:multiLevelType w:val="hybridMultilevel"/>
    <w:tmpl w:val="46905CE8"/>
    <w:lvl w:ilvl="0" w:tplc="859C4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D218D"/>
    <w:multiLevelType w:val="hybridMultilevel"/>
    <w:tmpl w:val="858E19A6"/>
    <w:lvl w:ilvl="0" w:tplc="DFE4B0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278491">
    <w:abstractNumId w:val="20"/>
  </w:num>
  <w:num w:numId="2" w16cid:durableId="375350410">
    <w:abstractNumId w:val="21"/>
  </w:num>
  <w:num w:numId="3" w16cid:durableId="433984055">
    <w:abstractNumId w:val="23"/>
  </w:num>
  <w:num w:numId="4" w16cid:durableId="1967812121">
    <w:abstractNumId w:val="19"/>
  </w:num>
  <w:num w:numId="5" w16cid:durableId="1075860093">
    <w:abstractNumId w:val="0"/>
  </w:num>
  <w:num w:numId="6" w16cid:durableId="4291636">
    <w:abstractNumId w:val="13"/>
  </w:num>
  <w:num w:numId="7" w16cid:durableId="534654086">
    <w:abstractNumId w:val="24"/>
  </w:num>
  <w:num w:numId="8" w16cid:durableId="1995642502">
    <w:abstractNumId w:val="26"/>
  </w:num>
  <w:num w:numId="9" w16cid:durableId="461535235">
    <w:abstractNumId w:val="25"/>
  </w:num>
  <w:num w:numId="10" w16cid:durableId="768083928">
    <w:abstractNumId w:val="4"/>
  </w:num>
  <w:num w:numId="11" w16cid:durableId="135070928">
    <w:abstractNumId w:val="6"/>
  </w:num>
  <w:num w:numId="12" w16cid:durableId="1841695850">
    <w:abstractNumId w:val="1"/>
  </w:num>
  <w:num w:numId="13" w16cid:durableId="520168629">
    <w:abstractNumId w:val="8"/>
  </w:num>
  <w:num w:numId="14" w16cid:durableId="981732617">
    <w:abstractNumId w:val="3"/>
  </w:num>
  <w:num w:numId="15" w16cid:durableId="1744714962">
    <w:abstractNumId w:val="12"/>
  </w:num>
  <w:num w:numId="16" w16cid:durableId="1839034734">
    <w:abstractNumId w:val="18"/>
  </w:num>
  <w:num w:numId="17" w16cid:durableId="1286885706">
    <w:abstractNumId w:val="5"/>
  </w:num>
  <w:num w:numId="18" w16cid:durableId="89618800">
    <w:abstractNumId w:val="14"/>
  </w:num>
  <w:num w:numId="19" w16cid:durableId="2064212130">
    <w:abstractNumId w:val="11"/>
  </w:num>
  <w:num w:numId="20" w16cid:durableId="64886865">
    <w:abstractNumId w:val="27"/>
  </w:num>
  <w:num w:numId="21" w16cid:durableId="1256474758">
    <w:abstractNumId w:val="16"/>
  </w:num>
  <w:num w:numId="22" w16cid:durableId="704596714">
    <w:abstractNumId w:val="10"/>
  </w:num>
  <w:num w:numId="23" w16cid:durableId="1754859910">
    <w:abstractNumId w:val="2"/>
  </w:num>
  <w:num w:numId="24" w16cid:durableId="185794611">
    <w:abstractNumId w:val="22"/>
  </w:num>
  <w:num w:numId="25" w16cid:durableId="912083538">
    <w:abstractNumId w:val="9"/>
  </w:num>
  <w:num w:numId="26" w16cid:durableId="782919302">
    <w:abstractNumId w:val="17"/>
  </w:num>
  <w:num w:numId="27" w16cid:durableId="515928403">
    <w:abstractNumId w:val="7"/>
  </w:num>
  <w:num w:numId="28" w16cid:durableId="2057924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6B8"/>
    <w:rsid w:val="00007209"/>
    <w:rsid w:val="00022741"/>
    <w:rsid w:val="00025727"/>
    <w:rsid w:val="00027977"/>
    <w:rsid w:val="00034D13"/>
    <w:rsid w:val="00036AFE"/>
    <w:rsid w:val="0004760C"/>
    <w:rsid w:val="0005215B"/>
    <w:rsid w:val="00057436"/>
    <w:rsid w:val="00064CE2"/>
    <w:rsid w:val="000677FE"/>
    <w:rsid w:val="00072F5F"/>
    <w:rsid w:val="00075712"/>
    <w:rsid w:val="0008074C"/>
    <w:rsid w:val="00080BB0"/>
    <w:rsid w:val="000853CB"/>
    <w:rsid w:val="00085B92"/>
    <w:rsid w:val="000935B1"/>
    <w:rsid w:val="000A14D8"/>
    <w:rsid w:val="000A1B85"/>
    <w:rsid w:val="000A3CCD"/>
    <w:rsid w:val="000B42EF"/>
    <w:rsid w:val="000D0475"/>
    <w:rsid w:val="000D0486"/>
    <w:rsid w:val="000D138B"/>
    <w:rsid w:val="000E58D6"/>
    <w:rsid w:val="000F35FF"/>
    <w:rsid w:val="0010471C"/>
    <w:rsid w:val="00113636"/>
    <w:rsid w:val="00126105"/>
    <w:rsid w:val="00130052"/>
    <w:rsid w:val="00140510"/>
    <w:rsid w:val="001453DE"/>
    <w:rsid w:val="001509AB"/>
    <w:rsid w:val="001511CF"/>
    <w:rsid w:val="00151C86"/>
    <w:rsid w:val="00160014"/>
    <w:rsid w:val="00164B68"/>
    <w:rsid w:val="00172A27"/>
    <w:rsid w:val="001923F0"/>
    <w:rsid w:val="001935C9"/>
    <w:rsid w:val="001A2720"/>
    <w:rsid w:val="001A56FA"/>
    <w:rsid w:val="001B49E5"/>
    <w:rsid w:val="001B6C9D"/>
    <w:rsid w:val="001C0A80"/>
    <w:rsid w:val="001C7589"/>
    <w:rsid w:val="001D5FEE"/>
    <w:rsid w:val="001E186F"/>
    <w:rsid w:val="001E3B01"/>
    <w:rsid w:val="001E441F"/>
    <w:rsid w:val="001E5DC7"/>
    <w:rsid w:val="001F034B"/>
    <w:rsid w:val="002043B7"/>
    <w:rsid w:val="002047C4"/>
    <w:rsid w:val="002066F9"/>
    <w:rsid w:val="00206EF8"/>
    <w:rsid w:val="002108A4"/>
    <w:rsid w:val="00211E03"/>
    <w:rsid w:val="002145CA"/>
    <w:rsid w:val="0022050A"/>
    <w:rsid w:val="00233728"/>
    <w:rsid w:val="00235409"/>
    <w:rsid w:val="00241708"/>
    <w:rsid w:val="00247821"/>
    <w:rsid w:val="002611C8"/>
    <w:rsid w:val="00262CFA"/>
    <w:rsid w:val="0026422F"/>
    <w:rsid w:val="002662F6"/>
    <w:rsid w:val="00287DCA"/>
    <w:rsid w:val="00293FB8"/>
    <w:rsid w:val="00296C56"/>
    <w:rsid w:val="002A1A9E"/>
    <w:rsid w:val="002A4DA5"/>
    <w:rsid w:val="002B2FED"/>
    <w:rsid w:val="002B5353"/>
    <w:rsid w:val="002B64A5"/>
    <w:rsid w:val="002C2AF7"/>
    <w:rsid w:val="002C3011"/>
    <w:rsid w:val="002D6995"/>
    <w:rsid w:val="002E5187"/>
    <w:rsid w:val="002F1A93"/>
    <w:rsid w:val="002F2B21"/>
    <w:rsid w:val="002F5123"/>
    <w:rsid w:val="003008C6"/>
    <w:rsid w:val="003049C5"/>
    <w:rsid w:val="00304A3E"/>
    <w:rsid w:val="003050EC"/>
    <w:rsid w:val="00305D87"/>
    <w:rsid w:val="003072A2"/>
    <w:rsid w:val="003132B7"/>
    <w:rsid w:val="00320D84"/>
    <w:rsid w:val="0032370A"/>
    <w:rsid w:val="00333FB7"/>
    <w:rsid w:val="003364B9"/>
    <w:rsid w:val="00344654"/>
    <w:rsid w:val="00345B99"/>
    <w:rsid w:val="00364AE0"/>
    <w:rsid w:val="003707D2"/>
    <w:rsid w:val="00371286"/>
    <w:rsid w:val="003818F4"/>
    <w:rsid w:val="0038566E"/>
    <w:rsid w:val="00385A45"/>
    <w:rsid w:val="00391366"/>
    <w:rsid w:val="003937DE"/>
    <w:rsid w:val="003971CB"/>
    <w:rsid w:val="003B00A0"/>
    <w:rsid w:val="003B1B65"/>
    <w:rsid w:val="003B697B"/>
    <w:rsid w:val="003C0067"/>
    <w:rsid w:val="003C1AB2"/>
    <w:rsid w:val="003C2F29"/>
    <w:rsid w:val="003F0AC4"/>
    <w:rsid w:val="003F42BE"/>
    <w:rsid w:val="003F4FAB"/>
    <w:rsid w:val="00403A51"/>
    <w:rsid w:val="00413761"/>
    <w:rsid w:val="004207CD"/>
    <w:rsid w:val="0042166C"/>
    <w:rsid w:val="004228AD"/>
    <w:rsid w:val="00426D88"/>
    <w:rsid w:val="0043467B"/>
    <w:rsid w:val="00441937"/>
    <w:rsid w:val="00441C27"/>
    <w:rsid w:val="00465F06"/>
    <w:rsid w:val="00467A97"/>
    <w:rsid w:val="00475B50"/>
    <w:rsid w:val="00482911"/>
    <w:rsid w:val="004829B0"/>
    <w:rsid w:val="00485C79"/>
    <w:rsid w:val="00486ABE"/>
    <w:rsid w:val="00491B43"/>
    <w:rsid w:val="004924C6"/>
    <w:rsid w:val="004A23CB"/>
    <w:rsid w:val="004B73D4"/>
    <w:rsid w:val="004C16E1"/>
    <w:rsid w:val="004C1B6B"/>
    <w:rsid w:val="004C5AFF"/>
    <w:rsid w:val="004C7701"/>
    <w:rsid w:val="004C7D6A"/>
    <w:rsid w:val="004D5804"/>
    <w:rsid w:val="004D6113"/>
    <w:rsid w:val="004F2B21"/>
    <w:rsid w:val="00502E05"/>
    <w:rsid w:val="0050346A"/>
    <w:rsid w:val="00514651"/>
    <w:rsid w:val="005177B2"/>
    <w:rsid w:val="00521E75"/>
    <w:rsid w:val="0052248D"/>
    <w:rsid w:val="005304F2"/>
    <w:rsid w:val="00533123"/>
    <w:rsid w:val="00533850"/>
    <w:rsid w:val="00545B5E"/>
    <w:rsid w:val="0055142A"/>
    <w:rsid w:val="005538DD"/>
    <w:rsid w:val="00564282"/>
    <w:rsid w:val="005669E0"/>
    <w:rsid w:val="00572684"/>
    <w:rsid w:val="00590C1B"/>
    <w:rsid w:val="005967E8"/>
    <w:rsid w:val="005A39AA"/>
    <w:rsid w:val="005A5453"/>
    <w:rsid w:val="005B1F18"/>
    <w:rsid w:val="005C09F3"/>
    <w:rsid w:val="005D00F7"/>
    <w:rsid w:val="005D0386"/>
    <w:rsid w:val="005D1CA6"/>
    <w:rsid w:val="005D1F92"/>
    <w:rsid w:val="005D62DC"/>
    <w:rsid w:val="005E1790"/>
    <w:rsid w:val="005E5A68"/>
    <w:rsid w:val="005E69D9"/>
    <w:rsid w:val="006000B8"/>
    <w:rsid w:val="00634F5F"/>
    <w:rsid w:val="00644999"/>
    <w:rsid w:val="00651A29"/>
    <w:rsid w:val="006533C9"/>
    <w:rsid w:val="00665601"/>
    <w:rsid w:val="00675405"/>
    <w:rsid w:val="00680048"/>
    <w:rsid w:val="00680D69"/>
    <w:rsid w:val="00683A42"/>
    <w:rsid w:val="006A186D"/>
    <w:rsid w:val="006B38E0"/>
    <w:rsid w:val="006C573A"/>
    <w:rsid w:val="006D1144"/>
    <w:rsid w:val="006D41DD"/>
    <w:rsid w:val="006D4326"/>
    <w:rsid w:val="006E0EA1"/>
    <w:rsid w:val="006E1137"/>
    <w:rsid w:val="006E5923"/>
    <w:rsid w:val="00700603"/>
    <w:rsid w:val="00704D45"/>
    <w:rsid w:val="007166BC"/>
    <w:rsid w:val="00753637"/>
    <w:rsid w:val="00753A08"/>
    <w:rsid w:val="007572FF"/>
    <w:rsid w:val="007632CE"/>
    <w:rsid w:val="007827E1"/>
    <w:rsid w:val="00783EFB"/>
    <w:rsid w:val="00785AA2"/>
    <w:rsid w:val="007A72DF"/>
    <w:rsid w:val="007A755F"/>
    <w:rsid w:val="007C41B7"/>
    <w:rsid w:val="007C4BED"/>
    <w:rsid w:val="007F0766"/>
    <w:rsid w:val="007F7075"/>
    <w:rsid w:val="008075E5"/>
    <w:rsid w:val="00810BE8"/>
    <w:rsid w:val="00812393"/>
    <w:rsid w:val="008136C1"/>
    <w:rsid w:val="00813AB3"/>
    <w:rsid w:val="00814112"/>
    <w:rsid w:val="00815AFA"/>
    <w:rsid w:val="008275CB"/>
    <w:rsid w:val="00831F12"/>
    <w:rsid w:val="00835080"/>
    <w:rsid w:val="00844260"/>
    <w:rsid w:val="008448DE"/>
    <w:rsid w:val="00863787"/>
    <w:rsid w:val="0088117D"/>
    <w:rsid w:val="0088541D"/>
    <w:rsid w:val="008939B3"/>
    <w:rsid w:val="00893F6A"/>
    <w:rsid w:val="008945C6"/>
    <w:rsid w:val="0089730B"/>
    <w:rsid w:val="00897B41"/>
    <w:rsid w:val="008A0722"/>
    <w:rsid w:val="008A2227"/>
    <w:rsid w:val="008A670F"/>
    <w:rsid w:val="008B22E8"/>
    <w:rsid w:val="008B3989"/>
    <w:rsid w:val="008C1A59"/>
    <w:rsid w:val="008C1BC0"/>
    <w:rsid w:val="008C21F2"/>
    <w:rsid w:val="008C5D63"/>
    <w:rsid w:val="008C62BB"/>
    <w:rsid w:val="008C698B"/>
    <w:rsid w:val="008D3B40"/>
    <w:rsid w:val="008E18D9"/>
    <w:rsid w:val="008E71E3"/>
    <w:rsid w:val="008F2420"/>
    <w:rsid w:val="008F371A"/>
    <w:rsid w:val="008F461A"/>
    <w:rsid w:val="008F7865"/>
    <w:rsid w:val="00916A8B"/>
    <w:rsid w:val="0091763C"/>
    <w:rsid w:val="00920849"/>
    <w:rsid w:val="00920AD3"/>
    <w:rsid w:val="00931C1D"/>
    <w:rsid w:val="009347FA"/>
    <w:rsid w:val="0094413B"/>
    <w:rsid w:val="00955131"/>
    <w:rsid w:val="009603A2"/>
    <w:rsid w:val="0096399A"/>
    <w:rsid w:val="00963D36"/>
    <w:rsid w:val="00970BA3"/>
    <w:rsid w:val="00971BD5"/>
    <w:rsid w:val="00980FD5"/>
    <w:rsid w:val="00984C9C"/>
    <w:rsid w:val="00984FD9"/>
    <w:rsid w:val="00985700"/>
    <w:rsid w:val="00995CE2"/>
    <w:rsid w:val="009A1DB5"/>
    <w:rsid w:val="009A28C5"/>
    <w:rsid w:val="009B26F4"/>
    <w:rsid w:val="009C16A2"/>
    <w:rsid w:val="009D697A"/>
    <w:rsid w:val="009E1026"/>
    <w:rsid w:val="009E396D"/>
    <w:rsid w:val="009E3DBD"/>
    <w:rsid w:val="009F660C"/>
    <w:rsid w:val="00A12551"/>
    <w:rsid w:val="00A176DF"/>
    <w:rsid w:val="00A247D1"/>
    <w:rsid w:val="00A25463"/>
    <w:rsid w:val="00A33F1B"/>
    <w:rsid w:val="00A35132"/>
    <w:rsid w:val="00A37C2E"/>
    <w:rsid w:val="00A42C84"/>
    <w:rsid w:val="00A42D8A"/>
    <w:rsid w:val="00A74BBD"/>
    <w:rsid w:val="00A85BB7"/>
    <w:rsid w:val="00A85EBA"/>
    <w:rsid w:val="00A86F78"/>
    <w:rsid w:val="00AA2424"/>
    <w:rsid w:val="00AA35A9"/>
    <w:rsid w:val="00AA5776"/>
    <w:rsid w:val="00AB5D6F"/>
    <w:rsid w:val="00AC0374"/>
    <w:rsid w:val="00AC2B3E"/>
    <w:rsid w:val="00AD1366"/>
    <w:rsid w:val="00AD3CAB"/>
    <w:rsid w:val="00AD4071"/>
    <w:rsid w:val="00AE4727"/>
    <w:rsid w:val="00AF00AB"/>
    <w:rsid w:val="00AF0397"/>
    <w:rsid w:val="00AF3943"/>
    <w:rsid w:val="00AF661A"/>
    <w:rsid w:val="00AF756D"/>
    <w:rsid w:val="00AF7976"/>
    <w:rsid w:val="00B00FEB"/>
    <w:rsid w:val="00B03B6F"/>
    <w:rsid w:val="00B047CF"/>
    <w:rsid w:val="00B07714"/>
    <w:rsid w:val="00B11E40"/>
    <w:rsid w:val="00B14D8A"/>
    <w:rsid w:val="00B31C6C"/>
    <w:rsid w:val="00B349E4"/>
    <w:rsid w:val="00B475DB"/>
    <w:rsid w:val="00B53109"/>
    <w:rsid w:val="00B53AC8"/>
    <w:rsid w:val="00B56635"/>
    <w:rsid w:val="00B56892"/>
    <w:rsid w:val="00B7560B"/>
    <w:rsid w:val="00B83BA0"/>
    <w:rsid w:val="00B8482F"/>
    <w:rsid w:val="00B9006A"/>
    <w:rsid w:val="00B92235"/>
    <w:rsid w:val="00B960C1"/>
    <w:rsid w:val="00BA0D42"/>
    <w:rsid w:val="00BA4240"/>
    <w:rsid w:val="00BA4A8D"/>
    <w:rsid w:val="00BA7027"/>
    <w:rsid w:val="00BA7476"/>
    <w:rsid w:val="00BB1439"/>
    <w:rsid w:val="00BB2E8F"/>
    <w:rsid w:val="00BB3D29"/>
    <w:rsid w:val="00BC4D15"/>
    <w:rsid w:val="00BD6369"/>
    <w:rsid w:val="00BE3294"/>
    <w:rsid w:val="00BE4B77"/>
    <w:rsid w:val="00BE5CB8"/>
    <w:rsid w:val="00BE7AD1"/>
    <w:rsid w:val="00C03CB7"/>
    <w:rsid w:val="00C050C9"/>
    <w:rsid w:val="00C11090"/>
    <w:rsid w:val="00C14A53"/>
    <w:rsid w:val="00C173A7"/>
    <w:rsid w:val="00C17691"/>
    <w:rsid w:val="00C17FB3"/>
    <w:rsid w:val="00C324AA"/>
    <w:rsid w:val="00C34D82"/>
    <w:rsid w:val="00C36C7F"/>
    <w:rsid w:val="00C413D1"/>
    <w:rsid w:val="00C421E2"/>
    <w:rsid w:val="00C53377"/>
    <w:rsid w:val="00C5612D"/>
    <w:rsid w:val="00C742CC"/>
    <w:rsid w:val="00C74554"/>
    <w:rsid w:val="00C806F1"/>
    <w:rsid w:val="00C81986"/>
    <w:rsid w:val="00C8362F"/>
    <w:rsid w:val="00C84EEC"/>
    <w:rsid w:val="00C91259"/>
    <w:rsid w:val="00C921F4"/>
    <w:rsid w:val="00C924F6"/>
    <w:rsid w:val="00C96C89"/>
    <w:rsid w:val="00CB0864"/>
    <w:rsid w:val="00CD0143"/>
    <w:rsid w:val="00CF24BA"/>
    <w:rsid w:val="00CF7E8F"/>
    <w:rsid w:val="00D01376"/>
    <w:rsid w:val="00D0144B"/>
    <w:rsid w:val="00D04B15"/>
    <w:rsid w:val="00D108E2"/>
    <w:rsid w:val="00D132B5"/>
    <w:rsid w:val="00D14B16"/>
    <w:rsid w:val="00D17E78"/>
    <w:rsid w:val="00D201B5"/>
    <w:rsid w:val="00D21C15"/>
    <w:rsid w:val="00D220DC"/>
    <w:rsid w:val="00D25A2E"/>
    <w:rsid w:val="00D27869"/>
    <w:rsid w:val="00D301BE"/>
    <w:rsid w:val="00D30F90"/>
    <w:rsid w:val="00D34814"/>
    <w:rsid w:val="00D437BD"/>
    <w:rsid w:val="00D4494D"/>
    <w:rsid w:val="00D4786D"/>
    <w:rsid w:val="00D52153"/>
    <w:rsid w:val="00D52279"/>
    <w:rsid w:val="00D65F85"/>
    <w:rsid w:val="00D6746D"/>
    <w:rsid w:val="00D77988"/>
    <w:rsid w:val="00D907BD"/>
    <w:rsid w:val="00D9155F"/>
    <w:rsid w:val="00D91FF1"/>
    <w:rsid w:val="00DA018E"/>
    <w:rsid w:val="00DA51F6"/>
    <w:rsid w:val="00DD0451"/>
    <w:rsid w:val="00DD393D"/>
    <w:rsid w:val="00DE3BFA"/>
    <w:rsid w:val="00DE5BE9"/>
    <w:rsid w:val="00DF7179"/>
    <w:rsid w:val="00E04D4A"/>
    <w:rsid w:val="00E05B1B"/>
    <w:rsid w:val="00E06C9F"/>
    <w:rsid w:val="00E108C7"/>
    <w:rsid w:val="00E10E1F"/>
    <w:rsid w:val="00E11DC9"/>
    <w:rsid w:val="00E11FB1"/>
    <w:rsid w:val="00E17CA6"/>
    <w:rsid w:val="00E27E7F"/>
    <w:rsid w:val="00E61903"/>
    <w:rsid w:val="00E62099"/>
    <w:rsid w:val="00E6745C"/>
    <w:rsid w:val="00E761E0"/>
    <w:rsid w:val="00E7696C"/>
    <w:rsid w:val="00E810FF"/>
    <w:rsid w:val="00E866C5"/>
    <w:rsid w:val="00E94701"/>
    <w:rsid w:val="00E96560"/>
    <w:rsid w:val="00EB02E7"/>
    <w:rsid w:val="00EB0B0A"/>
    <w:rsid w:val="00EB16F9"/>
    <w:rsid w:val="00EB40D2"/>
    <w:rsid w:val="00ED54C8"/>
    <w:rsid w:val="00ED5ADE"/>
    <w:rsid w:val="00ED7D1F"/>
    <w:rsid w:val="00EE1D9A"/>
    <w:rsid w:val="00EE42C2"/>
    <w:rsid w:val="00EE43E7"/>
    <w:rsid w:val="00EE46B0"/>
    <w:rsid w:val="00EE5165"/>
    <w:rsid w:val="00EF0EE8"/>
    <w:rsid w:val="00EF47B8"/>
    <w:rsid w:val="00EF56C8"/>
    <w:rsid w:val="00F03F24"/>
    <w:rsid w:val="00F10789"/>
    <w:rsid w:val="00F11121"/>
    <w:rsid w:val="00F16327"/>
    <w:rsid w:val="00F170A6"/>
    <w:rsid w:val="00F229B5"/>
    <w:rsid w:val="00F24E4D"/>
    <w:rsid w:val="00F25544"/>
    <w:rsid w:val="00F2776E"/>
    <w:rsid w:val="00F40051"/>
    <w:rsid w:val="00F54395"/>
    <w:rsid w:val="00F56675"/>
    <w:rsid w:val="00F62BDF"/>
    <w:rsid w:val="00F67122"/>
    <w:rsid w:val="00F72C8F"/>
    <w:rsid w:val="00F84CCB"/>
    <w:rsid w:val="00F85CD4"/>
    <w:rsid w:val="00F958DE"/>
    <w:rsid w:val="00F97F04"/>
    <w:rsid w:val="00FA6ACF"/>
    <w:rsid w:val="00FB072F"/>
    <w:rsid w:val="00FB27F4"/>
    <w:rsid w:val="00FB5E87"/>
    <w:rsid w:val="00FB6CE6"/>
    <w:rsid w:val="00FC23C6"/>
    <w:rsid w:val="00FD2944"/>
    <w:rsid w:val="00FD41E5"/>
    <w:rsid w:val="00FE08A7"/>
    <w:rsid w:val="00FE2B25"/>
    <w:rsid w:val="00FE67B8"/>
    <w:rsid w:val="00FF04AD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42FCA"/>
  <w15:docId w15:val="{DCE4A2E9-53BA-4149-BA76-AF3B4920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4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11CharChar">
    <w:name w:val="Style111 Char Char"/>
    <w:basedOn w:val="DefaultParagraphFont"/>
    <w:link w:val="Style111"/>
    <w:rsid w:val="0022050A"/>
    <w:rPr>
      <w:rFonts w:ascii="Georgia" w:hAnsi="Georgia" w:cs="Shruti"/>
      <w:spacing w:val="10"/>
      <w:sz w:val="16"/>
      <w:szCs w:val="16"/>
      <w:lang w:val="sr-Latn-CS" w:eastAsia="en-US" w:bidi="ar-SA"/>
    </w:rPr>
  </w:style>
  <w:style w:type="character" w:styleId="Hyperlink">
    <w:name w:val="Hyperlink"/>
    <w:basedOn w:val="DefaultParagraphFont"/>
    <w:rsid w:val="0022050A"/>
    <w:rPr>
      <w:color w:val="0000FF"/>
      <w:u w:val="single"/>
    </w:rPr>
  </w:style>
  <w:style w:type="paragraph" w:styleId="BalloonText">
    <w:name w:val="Balloon Text"/>
    <w:basedOn w:val="Normal"/>
    <w:rsid w:val="0022050A"/>
    <w:rPr>
      <w:rFonts w:ascii="Tahoma" w:hAnsi="Tahoma" w:cs="Tahoma"/>
      <w:sz w:val="16"/>
      <w:szCs w:val="16"/>
    </w:rPr>
  </w:style>
  <w:style w:type="paragraph" w:customStyle="1" w:styleId="Style111">
    <w:name w:val="Style111"/>
    <w:basedOn w:val="Normal"/>
    <w:link w:val="Style111CharChar"/>
    <w:rsid w:val="0022050A"/>
    <w:pPr>
      <w:jc w:val="center"/>
    </w:pPr>
    <w:rPr>
      <w:rFonts w:ascii="Georgia" w:hAnsi="Georgia" w:cs="Shruti"/>
      <w:spacing w:val="10"/>
      <w:sz w:val="16"/>
      <w:szCs w:val="16"/>
      <w:lang w:val="sr-Latn-CS"/>
    </w:rPr>
  </w:style>
  <w:style w:type="paragraph" w:styleId="Header">
    <w:name w:val="header"/>
    <w:basedOn w:val="Normal"/>
    <w:rsid w:val="002205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050A"/>
    <w:pPr>
      <w:tabs>
        <w:tab w:val="center" w:pos="4320"/>
        <w:tab w:val="right" w:pos="8640"/>
      </w:tabs>
    </w:pPr>
  </w:style>
  <w:style w:type="table" w:customStyle="1" w:styleId="Calendar1">
    <w:name w:val="Calendar 1"/>
    <w:basedOn w:val="TableNormal"/>
    <w:uiPriority w:val="99"/>
    <w:qFormat/>
    <w:rsid w:val="008C21F2"/>
    <w:rPr>
      <w:rFonts w:ascii="Calibri" w:hAnsi="Calibri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206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AC4"/>
    <w:pPr>
      <w:ind w:left="720"/>
      <w:contextualSpacing/>
    </w:pPr>
  </w:style>
  <w:style w:type="paragraph" w:styleId="NoSpacing">
    <w:name w:val="No Spacing"/>
    <w:uiPriority w:val="1"/>
    <w:qFormat/>
    <w:rsid w:val="00C324A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32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324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24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1E5D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72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37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4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69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AAE30-BC92-407D-A1F7-AAC99AF7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4185</Characters>
  <Application>Microsoft Office Word</Application>
  <DocSecurity>0</DocSecurity>
  <PresentationFormat/>
  <Lines>34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YUCOMMI ČAČAK</vt:lpstr>
    </vt:vector>
  </TitlesOfParts>
  <Company>Microsoft</Company>
  <LinksUpToDate>false</LinksUpToDate>
  <CharactersWithSpaces>4910</CharactersWithSpaces>
  <SharedDoc>false</SharedDoc>
  <HLinks>
    <vt:vector size="6" baseType="variant"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mailto:dznovipazar@gmail.com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YUCOMMI ČAČAK</dc:title>
  <dc:creator>Zdravstveni centar Novi Pazar</dc:creator>
  <cp:lastModifiedBy>Erna Crnišanin</cp:lastModifiedBy>
  <cp:revision>3</cp:revision>
  <cp:lastPrinted>2025-07-14T08:27:00Z</cp:lastPrinted>
  <dcterms:created xsi:type="dcterms:W3CDTF">2025-07-18T11:41:00Z</dcterms:created>
  <dcterms:modified xsi:type="dcterms:W3CDTF">2025-07-18T11:47:00Z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1033-8.1.0.3385</vt:lpwstr>
  </property>
</Properties>
</file>